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250"/>
        <w:gridCol w:w="2970"/>
        <w:gridCol w:w="4590"/>
      </w:tblGrid>
      <w:tr w:rsidR="007056DB" w:rsidRPr="006060B8">
        <w:tc>
          <w:tcPr>
            <w:tcW w:w="2250" w:type="dxa"/>
            <w:tcMar>
              <w:left w:w="0" w:type="dxa"/>
              <w:right w:w="0" w:type="dxa"/>
            </w:tcMar>
          </w:tcPr>
          <w:p w:rsidR="0054202B" w:rsidRDefault="0054202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39520" cy="1117600"/>
                  <wp:effectExtent l="2540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6DB" w:rsidRPr="0054202B" w:rsidRDefault="007056DB">
            <w:pPr>
              <w:rPr>
                <w:sz w:val="20"/>
              </w:rPr>
            </w:pPr>
          </w:p>
        </w:tc>
        <w:tc>
          <w:tcPr>
            <w:tcW w:w="2970" w:type="dxa"/>
            <w:vAlign w:val="bottom"/>
          </w:tcPr>
          <w:p w:rsidR="007056DB" w:rsidRPr="00107C4E" w:rsidRDefault="00107C4E" w:rsidP="0054202B">
            <w:pPr>
              <w:rPr>
                <w:sz w:val="20"/>
                <w:lang w:val="fr-CA"/>
              </w:rPr>
            </w:pPr>
            <w:r w:rsidRPr="00107C4E">
              <w:rPr>
                <w:sz w:val="20"/>
                <w:lang w:val="fr-CA"/>
              </w:rPr>
              <w:t>Génie</w:t>
            </w:r>
            <w:r w:rsidR="007056DB" w:rsidRPr="00107C4E">
              <w:rPr>
                <w:sz w:val="20"/>
                <w:lang w:val="fr-CA"/>
              </w:rPr>
              <w:t>Arts</w:t>
            </w:r>
            <w:r w:rsidRPr="00107C4E">
              <w:rPr>
                <w:sz w:val="20"/>
                <w:lang w:val="fr-CA"/>
              </w:rPr>
              <w:t xml:space="preserve"> Î.-P.-É.</w:t>
            </w:r>
          </w:p>
          <w:p w:rsidR="0054202B" w:rsidRPr="00107C4E" w:rsidRDefault="00D37C35" w:rsidP="0054202B">
            <w:pPr>
              <w:rPr>
                <w:sz w:val="20"/>
                <w:lang w:val="fr-CA"/>
              </w:rPr>
            </w:pPr>
            <w:hyperlink r:id="rId9" w:history="1">
              <w:r w:rsidR="007056DB" w:rsidRPr="00107C4E">
                <w:rPr>
                  <w:rStyle w:val="Hyperlink"/>
                  <w:sz w:val="20"/>
                  <w:lang w:val="fr-CA"/>
                </w:rPr>
                <w:t>www.artssmartspei.ca</w:t>
              </w:r>
            </w:hyperlink>
          </w:p>
          <w:p w:rsidR="007056DB" w:rsidRPr="00107C4E" w:rsidRDefault="007056DB" w:rsidP="0054202B">
            <w:pPr>
              <w:rPr>
                <w:sz w:val="20"/>
                <w:lang w:val="fr-CA"/>
              </w:rPr>
            </w:pPr>
          </w:p>
        </w:tc>
        <w:tc>
          <w:tcPr>
            <w:tcW w:w="4590" w:type="dxa"/>
            <w:vAlign w:val="bottom"/>
          </w:tcPr>
          <w:p w:rsidR="007056DB" w:rsidRPr="00107C4E" w:rsidRDefault="007056DB" w:rsidP="00534A07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7056DB" w:rsidRPr="00BF2A37">
        <w:tc>
          <w:tcPr>
            <w:tcW w:w="2250" w:type="dxa"/>
          </w:tcPr>
          <w:p w:rsidR="007056DB" w:rsidRPr="006060B8" w:rsidRDefault="00BF2A37" w:rsidP="0018096D">
            <w:pPr>
              <w:tabs>
                <w:tab w:val="left" w:pos="540"/>
              </w:tabs>
              <w:rPr>
                <w:sz w:val="20"/>
                <w:lang w:val="fr-CA"/>
              </w:rPr>
            </w:pPr>
            <w:r w:rsidRPr="006060B8">
              <w:rPr>
                <w:sz w:val="20"/>
                <w:lang w:val="fr-CA"/>
              </w:rPr>
              <w:t>T</w:t>
            </w:r>
            <w:r w:rsidR="00107C4E" w:rsidRPr="006060B8">
              <w:rPr>
                <w:sz w:val="20"/>
                <w:lang w:val="fr-CA"/>
              </w:rPr>
              <w:t>é</w:t>
            </w:r>
            <w:r w:rsidRPr="006060B8">
              <w:rPr>
                <w:sz w:val="20"/>
                <w:lang w:val="fr-CA"/>
              </w:rPr>
              <w:t>l</w:t>
            </w:r>
            <w:r w:rsidR="00107C4E" w:rsidRPr="006060B8">
              <w:rPr>
                <w:sz w:val="20"/>
                <w:lang w:val="fr-CA"/>
              </w:rPr>
              <w:t>.</w:t>
            </w:r>
            <w:r w:rsidRPr="006060B8">
              <w:rPr>
                <w:sz w:val="20"/>
                <w:lang w:val="fr-CA"/>
              </w:rPr>
              <w:tab/>
            </w:r>
            <w:r w:rsidR="007056DB" w:rsidRPr="006060B8">
              <w:rPr>
                <w:sz w:val="20"/>
                <w:lang w:val="fr-CA"/>
              </w:rPr>
              <w:t>902</w:t>
            </w:r>
            <w:r w:rsidR="00BE3491">
              <w:rPr>
                <w:sz w:val="20"/>
                <w:lang w:val="fr-CA"/>
              </w:rPr>
              <w:t>-</w:t>
            </w:r>
            <w:r w:rsidR="007056DB" w:rsidRPr="006060B8">
              <w:rPr>
                <w:sz w:val="20"/>
                <w:lang w:val="fr-CA"/>
              </w:rPr>
              <w:t>367</w:t>
            </w:r>
            <w:r w:rsidR="00BE3491">
              <w:rPr>
                <w:sz w:val="20"/>
                <w:lang w:val="fr-CA"/>
              </w:rPr>
              <w:t>-</w:t>
            </w:r>
            <w:r w:rsidR="007056DB" w:rsidRPr="006060B8">
              <w:rPr>
                <w:sz w:val="20"/>
                <w:lang w:val="fr-CA"/>
              </w:rPr>
              <w:t>3844</w:t>
            </w:r>
          </w:p>
          <w:p w:rsidR="0018096D" w:rsidRPr="006060B8" w:rsidRDefault="00107C4E" w:rsidP="0018096D">
            <w:pPr>
              <w:tabs>
                <w:tab w:val="left" w:pos="540"/>
              </w:tabs>
              <w:rPr>
                <w:sz w:val="20"/>
                <w:lang w:val="fr-CA"/>
              </w:rPr>
            </w:pPr>
            <w:r w:rsidRPr="006060B8">
              <w:rPr>
                <w:sz w:val="20"/>
                <w:lang w:val="fr-CA"/>
              </w:rPr>
              <w:t>Téléc.</w:t>
            </w:r>
            <w:r w:rsidR="007056DB" w:rsidRPr="006060B8">
              <w:rPr>
                <w:sz w:val="20"/>
                <w:lang w:val="fr-CA"/>
              </w:rPr>
              <w:tab/>
              <w:t>902</w:t>
            </w:r>
            <w:r w:rsidR="00BE3491">
              <w:rPr>
                <w:sz w:val="20"/>
                <w:lang w:val="fr-CA"/>
              </w:rPr>
              <w:t>-</w:t>
            </w:r>
            <w:r w:rsidR="007056DB" w:rsidRPr="006060B8">
              <w:rPr>
                <w:sz w:val="20"/>
                <w:lang w:val="fr-CA"/>
              </w:rPr>
              <w:t>367</w:t>
            </w:r>
            <w:r w:rsidR="00BE3491">
              <w:rPr>
                <w:sz w:val="20"/>
                <w:lang w:val="fr-CA"/>
              </w:rPr>
              <w:t>-</w:t>
            </w:r>
            <w:r w:rsidR="007056DB" w:rsidRPr="006060B8">
              <w:rPr>
                <w:sz w:val="20"/>
                <w:lang w:val="fr-CA"/>
              </w:rPr>
              <w:t>3845</w:t>
            </w:r>
          </w:p>
          <w:p w:rsidR="007056DB" w:rsidRPr="006060B8" w:rsidRDefault="00D37C35" w:rsidP="0018096D">
            <w:pPr>
              <w:tabs>
                <w:tab w:val="left" w:pos="540"/>
              </w:tabs>
              <w:rPr>
                <w:sz w:val="20"/>
                <w:lang w:val="fr-CA"/>
              </w:rPr>
            </w:pPr>
            <w:hyperlink r:id="rId10" w:history="1">
              <w:r w:rsidR="00534A07" w:rsidRPr="006060B8">
                <w:rPr>
                  <w:rStyle w:val="Hyperlink"/>
                  <w:sz w:val="20"/>
                  <w:lang w:val="fr-CA"/>
                </w:rPr>
                <w:t>ghislaine@culturepei.ca</w:t>
              </w:r>
            </w:hyperlink>
          </w:p>
        </w:tc>
        <w:tc>
          <w:tcPr>
            <w:tcW w:w="2970" w:type="dxa"/>
          </w:tcPr>
          <w:p w:rsidR="00BF2A37" w:rsidRPr="00BF2A37" w:rsidRDefault="00BF2A37">
            <w:pPr>
              <w:rPr>
                <w:sz w:val="20"/>
              </w:rPr>
            </w:pPr>
            <w:r w:rsidRPr="00BF2A37">
              <w:rPr>
                <w:sz w:val="20"/>
              </w:rPr>
              <w:t>124</w:t>
            </w:r>
            <w:r w:rsidR="001528D5">
              <w:rPr>
                <w:sz w:val="20"/>
              </w:rPr>
              <w:t>, rue</w:t>
            </w:r>
            <w:r w:rsidRPr="00BF2A37">
              <w:rPr>
                <w:sz w:val="20"/>
              </w:rPr>
              <w:t xml:space="preserve"> Sydney</w:t>
            </w:r>
          </w:p>
          <w:p w:rsidR="00BF2A37" w:rsidRPr="00BF2A37" w:rsidRDefault="00BF2A37">
            <w:pPr>
              <w:rPr>
                <w:sz w:val="20"/>
              </w:rPr>
            </w:pPr>
            <w:proofErr w:type="spellStart"/>
            <w:r w:rsidRPr="00BF2A37">
              <w:rPr>
                <w:sz w:val="20"/>
              </w:rPr>
              <w:t>Gahan</w:t>
            </w:r>
            <w:proofErr w:type="spellEnd"/>
            <w:r w:rsidRPr="00BF2A37">
              <w:rPr>
                <w:sz w:val="20"/>
              </w:rPr>
              <w:t xml:space="preserve"> Office Suites</w:t>
            </w:r>
          </w:p>
          <w:p w:rsidR="007056DB" w:rsidRPr="00BF2A37" w:rsidRDefault="0018096D" w:rsidP="00107C4E">
            <w:pPr>
              <w:rPr>
                <w:sz w:val="20"/>
              </w:rPr>
            </w:pPr>
            <w:r>
              <w:rPr>
                <w:sz w:val="20"/>
              </w:rPr>
              <w:t>Charlottetown</w:t>
            </w:r>
            <w:r w:rsidR="00884805">
              <w:rPr>
                <w:sz w:val="20"/>
              </w:rPr>
              <w:t xml:space="preserve"> </w:t>
            </w:r>
            <w:r w:rsidR="00107C4E">
              <w:rPr>
                <w:sz w:val="20"/>
              </w:rPr>
              <w:t xml:space="preserve">(Î.-P.-É.) </w:t>
            </w:r>
            <w:r w:rsidR="00534A07">
              <w:rPr>
                <w:sz w:val="20"/>
              </w:rPr>
              <w:t xml:space="preserve"> </w:t>
            </w:r>
            <w:r w:rsidR="00BF2A37" w:rsidRPr="00BF2A37">
              <w:rPr>
                <w:sz w:val="20"/>
              </w:rPr>
              <w:t>C1A 1G4</w:t>
            </w:r>
          </w:p>
        </w:tc>
        <w:tc>
          <w:tcPr>
            <w:tcW w:w="4590" w:type="dxa"/>
          </w:tcPr>
          <w:p w:rsidR="00534A07" w:rsidRDefault="00884805" w:rsidP="00534A0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  <w:r w:rsidR="001528D5">
              <w:rPr>
                <w:b/>
                <w:sz w:val="32"/>
              </w:rPr>
              <w:t xml:space="preserve"> de </w:t>
            </w:r>
            <w:proofErr w:type="spellStart"/>
            <w:r w:rsidR="001528D5">
              <w:rPr>
                <w:b/>
                <w:sz w:val="32"/>
              </w:rPr>
              <w:t>l’expérience</w:t>
            </w:r>
            <w:proofErr w:type="spellEnd"/>
            <w:r w:rsidR="001528D5">
              <w:rPr>
                <w:b/>
                <w:sz w:val="32"/>
              </w:rPr>
              <w:t xml:space="preserve"> </w:t>
            </w:r>
            <w:proofErr w:type="spellStart"/>
            <w:r w:rsidR="001528D5">
              <w:rPr>
                <w:b/>
                <w:sz w:val="32"/>
              </w:rPr>
              <w:t>d’apprentissage</w:t>
            </w:r>
            <w:proofErr w:type="spellEnd"/>
          </w:p>
          <w:p w:rsidR="007056DB" w:rsidRPr="00BF2A37" w:rsidRDefault="00534A07" w:rsidP="00534A07">
            <w:pPr>
              <w:jc w:val="center"/>
              <w:rPr>
                <w:sz w:val="28"/>
              </w:rPr>
            </w:pPr>
            <w:r w:rsidRPr="00BF2A37">
              <w:rPr>
                <w:sz w:val="28"/>
              </w:rPr>
              <w:t>2014-2015</w:t>
            </w:r>
          </w:p>
        </w:tc>
      </w:tr>
    </w:tbl>
    <w:p w:rsidR="00F24578" w:rsidRDefault="00F24578"/>
    <w:tbl>
      <w:tblPr>
        <w:tblStyle w:val="TableGrid"/>
        <w:tblW w:w="0" w:type="auto"/>
        <w:tblLayout w:type="fixed"/>
        <w:tblLook w:val="00BF"/>
      </w:tblPr>
      <w:tblGrid>
        <w:gridCol w:w="1638"/>
        <w:gridCol w:w="2430"/>
        <w:gridCol w:w="810"/>
        <w:gridCol w:w="1530"/>
        <w:gridCol w:w="1080"/>
        <w:gridCol w:w="2088"/>
      </w:tblGrid>
      <w:tr w:rsidR="00F24578" w:rsidRPr="00534A07">
        <w:tc>
          <w:tcPr>
            <w:tcW w:w="1638" w:type="dxa"/>
          </w:tcPr>
          <w:p w:rsidR="00F24578" w:rsidRPr="00534A07" w:rsidRDefault="00F24578">
            <w:pPr>
              <w:rPr>
                <w:sz w:val="20"/>
              </w:rPr>
            </w:pPr>
            <w:r w:rsidRPr="00534A07">
              <w:rPr>
                <w:sz w:val="20"/>
              </w:rPr>
              <w:t>N</w:t>
            </w:r>
            <w:r w:rsidR="00107C4E">
              <w:rPr>
                <w:sz w:val="20"/>
              </w:rPr>
              <w:t>o</w:t>
            </w:r>
            <w:r w:rsidRPr="00534A07">
              <w:rPr>
                <w:sz w:val="20"/>
              </w:rPr>
              <w:t>m</w:t>
            </w:r>
            <w:r w:rsidR="00107C4E">
              <w:rPr>
                <w:sz w:val="20"/>
              </w:rPr>
              <w:t xml:space="preserve"> de </w:t>
            </w:r>
            <w:proofErr w:type="spellStart"/>
            <w:r w:rsidR="00107C4E">
              <w:rPr>
                <w:sz w:val="20"/>
              </w:rPr>
              <w:t>l’école</w:t>
            </w:r>
            <w:proofErr w:type="spellEnd"/>
          </w:p>
          <w:p w:rsidR="00F24578" w:rsidRPr="00534A07" w:rsidRDefault="00F24578">
            <w:pPr>
              <w:rPr>
                <w:sz w:val="20"/>
              </w:rPr>
            </w:pPr>
          </w:p>
        </w:tc>
        <w:tc>
          <w:tcPr>
            <w:tcW w:w="4770" w:type="dxa"/>
            <w:gridSpan w:val="3"/>
          </w:tcPr>
          <w:p w:rsidR="00F24578" w:rsidRPr="00534A07" w:rsidRDefault="00F24578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24578" w:rsidRPr="00534A07" w:rsidRDefault="00107C4E" w:rsidP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Tél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8" w:type="dxa"/>
          </w:tcPr>
          <w:p w:rsidR="00F24578" w:rsidRPr="00534A07" w:rsidRDefault="00F24578">
            <w:pPr>
              <w:rPr>
                <w:sz w:val="20"/>
              </w:rPr>
            </w:pPr>
          </w:p>
        </w:tc>
      </w:tr>
      <w:tr w:rsidR="00F24578" w:rsidRPr="00534A07">
        <w:tc>
          <w:tcPr>
            <w:tcW w:w="1638" w:type="dxa"/>
          </w:tcPr>
          <w:p w:rsidR="00F24578" w:rsidRPr="00107C4E" w:rsidRDefault="00107C4E">
            <w:pPr>
              <w:rPr>
                <w:sz w:val="20"/>
                <w:lang w:val="fr-CA"/>
              </w:rPr>
            </w:pPr>
            <w:r w:rsidRPr="00107C4E">
              <w:rPr>
                <w:sz w:val="20"/>
                <w:lang w:val="fr-CA"/>
              </w:rPr>
              <w:t>Titre de l’expérience d’apprentissage</w:t>
            </w:r>
          </w:p>
          <w:p w:rsidR="00F24578" w:rsidRPr="00107C4E" w:rsidRDefault="00F24578">
            <w:pPr>
              <w:rPr>
                <w:sz w:val="20"/>
                <w:lang w:val="fr-CA"/>
              </w:rPr>
            </w:pPr>
          </w:p>
        </w:tc>
        <w:tc>
          <w:tcPr>
            <w:tcW w:w="4770" w:type="dxa"/>
            <w:gridSpan w:val="3"/>
          </w:tcPr>
          <w:p w:rsidR="00F24578" w:rsidRPr="00107C4E" w:rsidRDefault="00F24578">
            <w:pPr>
              <w:rPr>
                <w:sz w:val="20"/>
                <w:lang w:val="fr-CA"/>
              </w:rPr>
            </w:pPr>
          </w:p>
        </w:tc>
        <w:tc>
          <w:tcPr>
            <w:tcW w:w="1080" w:type="dxa"/>
          </w:tcPr>
          <w:p w:rsidR="00F24578" w:rsidRPr="00534A07" w:rsidRDefault="00107C4E" w:rsidP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Niveaux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visés</w:t>
            </w:r>
            <w:proofErr w:type="spellEnd"/>
          </w:p>
        </w:tc>
        <w:tc>
          <w:tcPr>
            <w:tcW w:w="2088" w:type="dxa"/>
          </w:tcPr>
          <w:p w:rsidR="00F24578" w:rsidRPr="00534A07" w:rsidRDefault="00F24578">
            <w:pPr>
              <w:rPr>
                <w:sz w:val="20"/>
              </w:rPr>
            </w:pPr>
          </w:p>
        </w:tc>
      </w:tr>
      <w:tr w:rsidR="00884805" w:rsidRPr="00534A07">
        <w:tc>
          <w:tcPr>
            <w:tcW w:w="1638" w:type="dxa"/>
          </w:tcPr>
          <w:p w:rsidR="00884805" w:rsidRPr="00107C4E" w:rsidRDefault="00636CD3" w:rsidP="00D965C4">
            <w:pPr>
              <w:rPr>
                <w:sz w:val="20"/>
                <w:lang w:val="fr-CA"/>
              </w:rPr>
            </w:pPr>
            <w:r w:rsidRPr="00107C4E">
              <w:rPr>
                <w:sz w:val="20"/>
                <w:lang w:val="fr-CA"/>
              </w:rPr>
              <w:t>N</w:t>
            </w:r>
            <w:r w:rsidR="00107C4E" w:rsidRPr="00107C4E">
              <w:rPr>
                <w:sz w:val="20"/>
                <w:lang w:val="fr-CA"/>
              </w:rPr>
              <w:t>om de l’ensei</w:t>
            </w:r>
            <w:r w:rsidR="00D965C4">
              <w:rPr>
                <w:sz w:val="20"/>
                <w:lang w:val="fr-CA"/>
              </w:rPr>
              <w:t>gnant ou des enseignants concern</w:t>
            </w:r>
            <w:r w:rsidR="00107C4E" w:rsidRPr="00107C4E">
              <w:rPr>
                <w:sz w:val="20"/>
                <w:lang w:val="fr-CA"/>
              </w:rPr>
              <w:t>és</w:t>
            </w:r>
            <w:r w:rsidR="00884805" w:rsidRPr="00107C4E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4770" w:type="dxa"/>
            <w:gridSpan w:val="3"/>
          </w:tcPr>
          <w:p w:rsidR="00884805" w:rsidRPr="00107C4E" w:rsidRDefault="00884805">
            <w:pPr>
              <w:rPr>
                <w:sz w:val="20"/>
                <w:lang w:val="fr-CA"/>
              </w:rPr>
            </w:pPr>
          </w:p>
          <w:p w:rsidR="00636CD3" w:rsidRPr="00107C4E" w:rsidRDefault="00636CD3">
            <w:pPr>
              <w:rPr>
                <w:sz w:val="20"/>
                <w:lang w:val="fr-CA"/>
              </w:rPr>
            </w:pPr>
          </w:p>
          <w:p w:rsidR="00636CD3" w:rsidRPr="00107C4E" w:rsidRDefault="00636CD3">
            <w:pPr>
              <w:rPr>
                <w:sz w:val="20"/>
                <w:lang w:val="fr-CA"/>
              </w:rPr>
            </w:pPr>
          </w:p>
          <w:p w:rsidR="00636CD3" w:rsidRPr="00107C4E" w:rsidRDefault="00636CD3">
            <w:pPr>
              <w:rPr>
                <w:sz w:val="20"/>
                <w:lang w:val="fr-CA"/>
              </w:rPr>
            </w:pPr>
          </w:p>
        </w:tc>
        <w:tc>
          <w:tcPr>
            <w:tcW w:w="1080" w:type="dxa"/>
          </w:tcPr>
          <w:p w:rsidR="00884805" w:rsidRPr="00534A07" w:rsidRDefault="00107C4E" w:rsidP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Courriel</w:t>
            </w:r>
            <w:proofErr w:type="spellEnd"/>
            <w:r w:rsidR="00636CD3">
              <w:rPr>
                <w:sz w:val="20"/>
              </w:rPr>
              <w:t>(s)</w:t>
            </w:r>
          </w:p>
        </w:tc>
        <w:tc>
          <w:tcPr>
            <w:tcW w:w="2088" w:type="dxa"/>
          </w:tcPr>
          <w:p w:rsidR="00884805" w:rsidRPr="00534A07" w:rsidRDefault="00884805">
            <w:pPr>
              <w:rPr>
                <w:sz w:val="20"/>
              </w:rPr>
            </w:pPr>
          </w:p>
        </w:tc>
      </w:tr>
      <w:tr w:rsidR="00884805" w:rsidRPr="00534A07">
        <w:tc>
          <w:tcPr>
            <w:tcW w:w="1638" w:type="dxa"/>
          </w:tcPr>
          <w:p w:rsidR="00884805" w:rsidRPr="00642C4A" w:rsidRDefault="00884805" w:rsidP="00642C4A">
            <w:pPr>
              <w:rPr>
                <w:sz w:val="20"/>
                <w:lang w:val="fr-CA"/>
              </w:rPr>
            </w:pPr>
            <w:r w:rsidRPr="00642C4A">
              <w:rPr>
                <w:sz w:val="20"/>
                <w:lang w:val="fr-CA"/>
              </w:rPr>
              <w:t>Person</w:t>
            </w:r>
            <w:r w:rsidR="00107C4E" w:rsidRPr="00642C4A">
              <w:rPr>
                <w:sz w:val="20"/>
                <w:lang w:val="fr-CA"/>
              </w:rPr>
              <w:t>ne respons</w:t>
            </w:r>
            <w:r w:rsidR="00642C4A" w:rsidRPr="00642C4A">
              <w:rPr>
                <w:sz w:val="20"/>
                <w:lang w:val="fr-CA"/>
              </w:rPr>
              <w:t>a</w:t>
            </w:r>
            <w:r w:rsidR="00107C4E" w:rsidRPr="00642C4A">
              <w:rPr>
                <w:sz w:val="20"/>
                <w:lang w:val="fr-CA"/>
              </w:rPr>
              <w:t>ble de l’expérience d’apprentissage</w:t>
            </w:r>
          </w:p>
        </w:tc>
        <w:tc>
          <w:tcPr>
            <w:tcW w:w="2430" w:type="dxa"/>
          </w:tcPr>
          <w:p w:rsidR="00884805" w:rsidRPr="00642C4A" w:rsidRDefault="00884805">
            <w:pPr>
              <w:rPr>
                <w:sz w:val="20"/>
                <w:lang w:val="fr-CA"/>
              </w:rPr>
            </w:pPr>
          </w:p>
        </w:tc>
        <w:tc>
          <w:tcPr>
            <w:tcW w:w="810" w:type="dxa"/>
          </w:tcPr>
          <w:p w:rsidR="00884805" w:rsidRPr="00534A07" w:rsidRDefault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Tél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:rsidR="00884805" w:rsidRPr="00534A07" w:rsidRDefault="0088480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884805" w:rsidRPr="00534A07" w:rsidRDefault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Courriel</w:t>
            </w:r>
            <w:proofErr w:type="spellEnd"/>
          </w:p>
        </w:tc>
        <w:tc>
          <w:tcPr>
            <w:tcW w:w="2088" w:type="dxa"/>
          </w:tcPr>
          <w:p w:rsidR="00884805" w:rsidRDefault="00884805">
            <w:pPr>
              <w:rPr>
                <w:sz w:val="20"/>
              </w:rPr>
            </w:pPr>
          </w:p>
        </w:tc>
      </w:tr>
      <w:tr w:rsidR="00CA055C" w:rsidRPr="00534A07">
        <w:tc>
          <w:tcPr>
            <w:tcW w:w="1638" w:type="dxa"/>
          </w:tcPr>
          <w:p w:rsidR="00CA055C" w:rsidRPr="00534A07" w:rsidRDefault="00CA055C">
            <w:pPr>
              <w:rPr>
                <w:sz w:val="20"/>
              </w:rPr>
            </w:pPr>
            <w:r w:rsidRPr="00534A07">
              <w:rPr>
                <w:sz w:val="20"/>
              </w:rPr>
              <w:t>Artist</w:t>
            </w:r>
            <w:r w:rsidR="00642C4A">
              <w:rPr>
                <w:sz w:val="20"/>
              </w:rPr>
              <w:t>e</w:t>
            </w:r>
            <w:r w:rsidRPr="00534A07">
              <w:rPr>
                <w:sz w:val="20"/>
              </w:rPr>
              <w:t>(s)</w:t>
            </w:r>
          </w:p>
          <w:p w:rsidR="00CA055C" w:rsidRPr="00534A07" w:rsidRDefault="00CA055C">
            <w:pPr>
              <w:rPr>
                <w:sz w:val="20"/>
              </w:rPr>
            </w:pPr>
          </w:p>
        </w:tc>
        <w:tc>
          <w:tcPr>
            <w:tcW w:w="2430" w:type="dxa"/>
          </w:tcPr>
          <w:p w:rsidR="00CA055C" w:rsidRDefault="00CA055C">
            <w:pPr>
              <w:rPr>
                <w:sz w:val="20"/>
              </w:rPr>
            </w:pPr>
          </w:p>
          <w:p w:rsidR="00ED14C9" w:rsidRDefault="00ED14C9">
            <w:pPr>
              <w:rPr>
                <w:sz w:val="20"/>
              </w:rPr>
            </w:pPr>
          </w:p>
          <w:p w:rsidR="00ED14C9" w:rsidRDefault="00ED14C9">
            <w:pPr>
              <w:rPr>
                <w:sz w:val="20"/>
              </w:rPr>
            </w:pPr>
          </w:p>
          <w:p w:rsidR="00ED14C9" w:rsidRDefault="00ED14C9">
            <w:pPr>
              <w:rPr>
                <w:sz w:val="20"/>
              </w:rPr>
            </w:pPr>
          </w:p>
          <w:p w:rsidR="00ED14C9" w:rsidRPr="00534A07" w:rsidRDefault="00ED14C9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CA055C" w:rsidRPr="00534A07" w:rsidRDefault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Tél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:rsidR="00CA055C" w:rsidRPr="00534A07" w:rsidRDefault="00CA055C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A055C" w:rsidRPr="00534A07" w:rsidRDefault="00107C4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Courriel</w:t>
            </w:r>
            <w:proofErr w:type="spellEnd"/>
          </w:p>
        </w:tc>
        <w:tc>
          <w:tcPr>
            <w:tcW w:w="2088" w:type="dxa"/>
          </w:tcPr>
          <w:p w:rsidR="00CA055C" w:rsidRDefault="00CA055C">
            <w:pPr>
              <w:rPr>
                <w:sz w:val="20"/>
              </w:rPr>
            </w:pPr>
          </w:p>
          <w:p w:rsidR="00884805" w:rsidRDefault="00884805">
            <w:pPr>
              <w:rPr>
                <w:sz w:val="20"/>
              </w:rPr>
            </w:pPr>
          </w:p>
          <w:p w:rsidR="00884805" w:rsidRPr="00534A07" w:rsidRDefault="00884805">
            <w:pPr>
              <w:rPr>
                <w:sz w:val="20"/>
              </w:rPr>
            </w:pPr>
          </w:p>
        </w:tc>
      </w:tr>
    </w:tbl>
    <w:p w:rsidR="00CA055C" w:rsidRDefault="00CA055C" w:rsidP="002C4674">
      <w:pPr>
        <w:spacing w:after="0"/>
      </w:pPr>
    </w:p>
    <w:p w:rsidR="00CA055C" w:rsidRPr="00E67ECC" w:rsidRDefault="00CA055C">
      <w:pPr>
        <w:rPr>
          <w:lang w:val="fr-CA"/>
        </w:rPr>
      </w:pPr>
      <w:r w:rsidRPr="00E67ECC">
        <w:rPr>
          <w:b/>
          <w:lang w:val="fr-CA"/>
        </w:rPr>
        <w:t xml:space="preserve">Description </w:t>
      </w:r>
      <w:r w:rsidR="00E67ECC" w:rsidRPr="00E67ECC">
        <w:rPr>
          <w:b/>
          <w:lang w:val="fr-CA"/>
        </w:rPr>
        <w:t>de l’expérience d’apprentissage achevée</w:t>
      </w:r>
      <w:r w:rsidRPr="00E67ECC">
        <w:rPr>
          <w:lang w:val="fr-CA"/>
        </w:rPr>
        <w:t xml:space="preserve"> (</w:t>
      </w:r>
      <w:r w:rsidR="00E67ECC">
        <w:rPr>
          <w:lang w:val="fr-CA"/>
        </w:rPr>
        <w:t>œ</w:t>
      </w:r>
      <w:r w:rsidR="00E67ECC" w:rsidRPr="00E67ECC">
        <w:rPr>
          <w:lang w:val="fr-CA"/>
        </w:rPr>
        <w:t>uvre créée par l’élève</w:t>
      </w:r>
      <w:r w:rsidRPr="00E67ECC">
        <w:rPr>
          <w:lang w:val="fr-CA"/>
        </w:rPr>
        <w:t>)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CA055C" w:rsidRPr="006060B8">
        <w:tc>
          <w:tcPr>
            <w:tcW w:w="9576" w:type="dxa"/>
          </w:tcPr>
          <w:p w:rsidR="00A645CB" w:rsidRPr="00E67ECC" w:rsidRDefault="00A645CB">
            <w:pPr>
              <w:rPr>
                <w:sz w:val="20"/>
                <w:lang w:val="fr-CA"/>
              </w:rPr>
            </w:pPr>
          </w:p>
          <w:p w:rsidR="00CA055C" w:rsidRPr="00E67ECC" w:rsidRDefault="00CA055C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CA055C" w:rsidRPr="00E67ECC" w:rsidRDefault="00CA055C">
            <w:pPr>
              <w:rPr>
                <w:sz w:val="20"/>
                <w:lang w:val="fr-CA"/>
              </w:rPr>
            </w:pPr>
          </w:p>
          <w:p w:rsidR="00CA055C" w:rsidRPr="00E67ECC" w:rsidRDefault="00CA055C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884805" w:rsidRPr="00E67ECC" w:rsidRDefault="00884805">
            <w:pPr>
              <w:rPr>
                <w:sz w:val="20"/>
                <w:lang w:val="fr-CA"/>
              </w:rPr>
            </w:pPr>
          </w:p>
          <w:p w:rsidR="00CA055C" w:rsidRPr="00E67ECC" w:rsidRDefault="00CA055C">
            <w:pPr>
              <w:rPr>
                <w:sz w:val="20"/>
                <w:lang w:val="fr-CA"/>
              </w:rPr>
            </w:pPr>
          </w:p>
          <w:p w:rsidR="00CA055C" w:rsidRPr="00E67ECC" w:rsidRDefault="00CA055C">
            <w:pPr>
              <w:rPr>
                <w:lang w:val="fr-CA"/>
              </w:rPr>
            </w:pPr>
          </w:p>
        </w:tc>
      </w:tr>
    </w:tbl>
    <w:p w:rsidR="00884805" w:rsidRPr="00E67ECC" w:rsidRDefault="00884805" w:rsidP="002C4674">
      <w:pPr>
        <w:spacing w:after="0"/>
        <w:rPr>
          <w:lang w:val="fr-CA"/>
        </w:rPr>
      </w:pPr>
    </w:p>
    <w:p w:rsidR="00CA055C" w:rsidRPr="00C068B0" w:rsidRDefault="00884805" w:rsidP="002C4674">
      <w:pPr>
        <w:spacing w:after="0"/>
        <w:rPr>
          <w:lang w:val="fr-CA"/>
        </w:rPr>
      </w:pPr>
      <w:r w:rsidRPr="00C068B0">
        <w:rPr>
          <w:lang w:val="fr-CA"/>
        </w:rPr>
        <w:t>N</w:t>
      </w:r>
      <w:r w:rsidR="00C068B0" w:rsidRPr="00C068B0">
        <w:rPr>
          <w:lang w:val="fr-CA"/>
        </w:rPr>
        <w:t>o</w:t>
      </w:r>
      <w:r w:rsidRPr="00C068B0">
        <w:rPr>
          <w:lang w:val="fr-CA"/>
        </w:rPr>
        <w:t>mb</w:t>
      </w:r>
      <w:r w:rsidR="00C068B0" w:rsidRPr="00C068B0">
        <w:rPr>
          <w:lang w:val="fr-CA"/>
        </w:rPr>
        <w:t>r</w:t>
      </w:r>
      <w:r w:rsidRPr="00C068B0">
        <w:rPr>
          <w:lang w:val="fr-CA"/>
        </w:rPr>
        <w:t>e</w:t>
      </w:r>
      <w:r w:rsidR="00C068B0" w:rsidRPr="00C068B0">
        <w:rPr>
          <w:lang w:val="fr-CA"/>
        </w:rPr>
        <w:t xml:space="preserve"> d’élèves qui participeront par niveau </w:t>
      </w:r>
      <w:r w:rsidRPr="00C068B0">
        <w:rPr>
          <w:lang w:val="fr-CA"/>
        </w:rPr>
        <w:t>: _______</w:t>
      </w:r>
    </w:p>
    <w:p w:rsidR="00884805" w:rsidRPr="00C068B0" w:rsidRDefault="00C068B0" w:rsidP="002C4674">
      <w:pPr>
        <w:spacing w:after="0"/>
        <w:rPr>
          <w:lang w:val="fr-CA"/>
        </w:rPr>
      </w:pPr>
      <w:r w:rsidRPr="00C068B0">
        <w:rPr>
          <w:lang w:val="fr-CA"/>
        </w:rPr>
        <w:t>Nombre d’</w:t>
      </w:r>
      <w:r>
        <w:rPr>
          <w:lang w:val="fr-CA"/>
        </w:rPr>
        <w:t>enseignants</w:t>
      </w:r>
      <w:r w:rsidRPr="00C068B0">
        <w:rPr>
          <w:lang w:val="fr-CA"/>
        </w:rPr>
        <w:t xml:space="preserve"> qui participeront par niveau :</w:t>
      </w:r>
      <w:r w:rsidR="00884805" w:rsidRPr="00C068B0">
        <w:rPr>
          <w:lang w:val="fr-CA"/>
        </w:rPr>
        <w:t xml:space="preserve"> _______</w:t>
      </w:r>
    </w:p>
    <w:p w:rsidR="00884805" w:rsidRPr="00C068B0" w:rsidRDefault="00884805" w:rsidP="002C4674">
      <w:pPr>
        <w:spacing w:after="0"/>
        <w:rPr>
          <w:lang w:val="fr-CA"/>
        </w:rPr>
      </w:pPr>
    </w:p>
    <w:p w:rsidR="00CA055C" w:rsidRPr="00793595" w:rsidRDefault="00884805">
      <w:pPr>
        <w:rPr>
          <w:b/>
          <w:lang w:val="fr-CA"/>
        </w:rPr>
      </w:pPr>
      <w:r w:rsidRPr="00793595">
        <w:rPr>
          <w:b/>
          <w:lang w:val="fr-CA"/>
        </w:rPr>
        <w:t>R</w:t>
      </w:r>
      <w:r w:rsidR="00C068B0" w:rsidRPr="00793595">
        <w:rPr>
          <w:b/>
          <w:lang w:val="fr-CA"/>
        </w:rPr>
        <w:t>ô</w:t>
      </w:r>
      <w:r w:rsidRPr="00793595">
        <w:rPr>
          <w:b/>
          <w:lang w:val="fr-CA"/>
        </w:rPr>
        <w:t xml:space="preserve">le </w:t>
      </w:r>
      <w:r w:rsidR="00C068B0" w:rsidRPr="00793595">
        <w:rPr>
          <w:b/>
          <w:lang w:val="fr-CA"/>
        </w:rPr>
        <w:t>des élèves</w:t>
      </w:r>
      <w:r w:rsidR="00793595" w:rsidRPr="00793595">
        <w:rPr>
          <w:b/>
          <w:lang w:val="fr-CA"/>
        </w:rPr>
        <w:t> </w:t>
      </w:r>
      <w:r w:rsidRPr="00793595">
        <w:rPr>
          <w:b/>
          <w:lang w:val="fr-CA"/>
        </w:rPr>
        <w:t xml:space="preserve">: Description </w:t>
      </w:r>
      <w:r w:rsidR="00793595">
        <w:rPr>
          <w:b/>
          <w:lang w:val="fr-CA"/>
        </w:rPr>
        <w:t>de la façon dont les apprenants</w:t>
      </w:r>
      <w:r w:rsidRPr="00793595">
        <w:rPr>
          <w:b/>
          <w:lang w:val="fr-CA"/>
        </w:rPr>
        <w:t xml:space="preserve"> </w:t>
      </w:r>
      <w:r w:rsidR="00793595" w:rsidRPr="00793595">
        <w:rPr>
          <w:b/>
          <w:lang w:val="fr-CA"/>
        </w:rPr>
        <w:t xml:space="preserve">mettront la </w:t>
      </w:r>
      <w:r w:rsidR="00793595">
        <w:rPr>
          <w:b/>
          <w:lang w:val="fr-CA"/>
        </w:rPr>
        <w:t>dé</w:t>
      </w:r>
      <w:r w:rsidR="00793595" w:rsidRPr="00793595">
        <w:rPr>
          <w:b/>
          <w:lang w:val="fr-CA"/>
        </w:rPr>
        <w:t>marche créative</w:t>
      </w:r>
      <w:r w:rsidR="00793595">
        <w:rPr>
          <w:b/>
          <w:lang w:val="fr-CA"/>
        </w:rPr>
        <w:t xml:space="preserve"> </w:t>
      </w:r>
      <w:r w:rsidR="00793595" w:rsidRPr="00793595">
        <w:rPr>
          <w:b/>
          <w:lang w:val="fr-CA"/>
        </w:rPr>
        <w:t>en pratique</w:t>
      </w:r>
      <w:r w:rsidR="00793595">
        <w:rPr>
          <w:b/>
          <w:lang w:val="fr-CA"/>
        </w:rPr>
        <w:t xml:space="preserve"> </w:t>
      </w:r>
      <w:r w:rsidRPr="00793595">
        <w:rPr>
          <w:b/>
          <w:lang w:val="fr-CA"/>
        </w:rPr>
        <w:t>(</w:t>
      </w:r>
      <w:r w:rsidR="00730A92" w:rsidRPr="00793595">
        <w:rPr>
          <w:b/>
          <w:lang w:val="fr-CA"/>
        </w:rPr>
        <w:t>voir l’</w:t>
      </w:r>
      <w:r w:rsidR="007E0DF5">
        <w:rPr>
          <w:b/>
          <w:lang w:val="fr-CA"/>
        </w:rPr>
        <w:t>annexe </w:t>
      </w:r>
      <w:r w:rsidRPr="00793595">
        <w:rPr>
          <w:b/>
          <w:lang w:val="fr-CA"/>
        </w:rPr>
        <w:t>1</w:t>
      </w:r>
      <w:r w:rsidR="00730A92" w:rsidRPr="00793595">
        <w:rPr>
          <w:b/>
          <w:lang w:val="fr-CA"/>
        </w:rPr>
        <w:t xml:space="preserve"> à la </w:t>
      </w:r>
      <w:r w:rsidR="007E0DF5">
        <w:rPr>
          <w:b/>
          <w:lang w:val="fr-CA"/>
        </w:rPr>
        <w:t>page </w:t>
      </w:r>
      <w:r w:rsidR="00ED14C9" w:rsidRPr="00793595">
        <w:rPr>
          <w:b/>
          <w:lang w:val="fr-CA"/>
        </w:rPr>
        <w:t>7</w:t>
      </w:r>
      <w:r w:rsidRPr="00793595">
        <w:rPr>
          <w:b/>
          <w:lang w:val="fr-CA"/>
        </w:rPr>
        <w:t xml:space="preserve">)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CA055C" w:rsidRPr="006060B8">
        <w:tc>
          <w:tcPr>
            <w:tcW w:w="9576" w:type="dxa"/>
          </w:tcPr>
          <w:p w:rsidR="00CA055C" w:rsidRPr="00793595" w:rsidRDefault="00CA055C">
            <w:pPr>
              <w:rPr>
                <w:sz w:val="20"/>
                <w:lang w:val="fr-CA"/>
              </w:rPr>
            </w:pPr>
          </w:p>
          <w:p w:rsidR="00A645CB" w:rsidRPr="00793595" w:rsidRDefault="00A645CB">
            <w:pPr>
              <w:rPr>
                <w:sz w:val="20"/>
                <w:lang w:val="fr-CA"/>
              </w:rPr>
            </w:pPr>
          </w:p>
          <w:p w:rsidR="00CA055C" w:rsidRPr="00793595" w:rsidRDefault="00CA055C">
            <w:pPr>
              <w:rPr>
                <w:sz w:val="20"/>
                <w:lang w:val="fr-CA"/>
              </w:rPr>
            </w:pPr>
          </w:p>
          <w:p w:rsidR="00CA055C" w:rsidRPr="00793595" w:rsidRDefault="00CA055C">
            <w:pPr>
              <w:rPr>
                <w:sz w:val="20"/>
                <w:lang w:val="fr-CA"/>
              </w:rPr>
            </w:pPr>
          </w:p>
          <w:p w:rsidR="00CA055C" w:rsidRPr="00793595" w:rsidRDefault="00CA055C">
            <w:pPr>
              <w:rPr>
                <w:sz w:val="20"/>
                <w:lang w:val="fr-CA"/>
              </w:rPr>
            </w:pPr>
          </w:p>
          <w:p w:rsidR="00CA055C" w:rsidRPr="00793595" w:rsidRDefault="00CA055C">
            <w:pPr>
              <w:rPr>
                <w:lang w:val="fr-CA"/>
              </w:rPr>
            </w:pPr>
          </w:p>
        </w:tc>
      </w:tr>
    </w:tbl>
    <w:p w:rsidR="00CA055C" w:rsidRPr="00793595" w:rsidRDefault="00CA055C" w:rsidP="002C4674">
      <w:pPr>
        <w:spacing w:after="0"/>
        <w:rPr>
          <w:lang w:val="fr-CA"/>
        </w:rPr>
      </w:pPr>
    </w:p>
    <w:p w:rsidR="000C308A" w:rsidRPr="00793595" w:rsidRDefault="000C308A" w:rsidP="000C308A">
      <w:pPr>
        <w:rPr>
          <w:b/>
          <w:lang w:val="fr-CA"/>
        </w:rPr>
      </w:pPr>
      <w:r w:rsidRPr="00793595">
        <w:rPr>
          <w:b/>
          <w:lang w:val="fr-CA"/>
        </w:rPr>
        <w:t>R</w:t>
      </w:r>
      <w:r w:rsidR="00793595" w:rsidRPr="00793595">
        <w:rPr>
          <w:b/>
          <w:lang w:val="fr-CA"/>
        </w:rPr>
        <w:t>ô</w:t>
      </w:r>
      <w:r w:rsidRPr="00793595">
        <w:rPr>
          <w:b/>
          <w:lang w:val="fr-CA"/>
        </w:rPr>
        <w:t xml:space="preserve">le </w:t>
      </w:r>
      <w:r w:rsidR="00793595" w:rsidRPr="00793595">
        <w:rPr>
          <w:b/>
          <w:lang w:val="fr-CA"/>
        </w:rPr>
        <w:t>de l’enseignant ou des enseignants</w:t>
      </w:r>
      <w:r w:rsidR="00793595">
        <w:rPr>
          <w:b/>
          <w:lang w:val="fr-CA"/>
        </w:rPr>
        <w:t> </w:t>
      </w:r>
      <w:r w:rsidRPr="00793595">
        <w:rPr>
          <w:b/>
          <w:lang w:val="fr-CA"/>
        </w:rPr>
        <w:t xml:space="preserve">: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0C308A" w:rsidRPr="006060B8">
        <w:tc>
          <w:tcPr>
            <w:tcW w:w="9576" w:type="dxa"/>
          </w:tcPr>
          <w:p w:rsidR="000C308A" w:rsidRPr="00793595" w:rsidRDefault="000C308A" w:rsidP="000C308A">
            <w:pPr>
              <w:rPr>
                <w:sz w:val="20"/>
                <w:lang w:val="fr-CA"/>
              </w:rPr>
            </w:pPr>
          </w:p>
          <w:p w:rsidR="000C308A" w:rsidRPr="00793595" w:rsidRDefault="000C308A" w:rsidP="000C308A">
            <w:pPr>
              <w:rPr>
                <w:sz w:val="20"/>
                <w:lang w:val="fr-CA"/>
              </w:rPr>
            </w:pPr>
          </w:p>
          <w:p w:rsidR="000C308A" w:rsidRPr="00793595" w:rsidRDefault="000C308A" w:rsidP="000C308A">
            <w:pPr>
              <w:rPr>
                <w:sz w:val="20"/>
                <w:lang w:val="fr-CA"/>
              </w:rPr>
            </w:pPr>
          </w:p>
          <w:p w:rsidR="000C308A" w:rsidRPr="00793595" w:rsidRDefault="000C308A" w:rsidP="000C308A">
            <w:pPr>
              <w:rPr>
                <w:sz w:val="20"/>
                <w:lang w:val="fr-CA"/>
              </w:rPr>
            </w:pPr>
          </w:p>
          <w:p w:rsidR="000C308A" w:rsidRPr="00793595" w:rsidRDefault="000C308A" w:rsidP="000C308A">
            <w:pPr>
              <w:rPr>
                <w:sz w:val="20"/>
                <w:lang w:val="fr-CA"/>
              </w:rPr>
            </w:pPr>
          </w:p>
          <w:p w:rsidR="000C308A" w:rsidRPr="00793595" w:rsidRDefault="000C308A" w:rsidP="000C308A">
            <w:pPr>
              <w:rPr>
                <w:lang w:val="fr-CA"/>
              </w:rPr>
            </w:pPr>
          </w:p>
        </w:tc>
      </w:tr>
    </w:tbl>
    <w:p w:rsidR="000C308A" w:rsidRPr="00793595" w:rsidRDefault="000C308A" w:rsidP="000C308A">
      <w:pPr>
        <w:rPr>
          <w:b/>
          <w:lang w:val="fr-CA"/>
        </w:rPr>
      </w:pPr>
    </w:p>
    <w:p w:rsidR="000C308A" w:rsidRPr="00C068B0" w:rsidRDefault="000C308A" w:rsidP="000C308A">
      <w:pPr>
        <w:rPr>
          <w:b/>
          <w:lang w:val="fr-CA"/>
        </w:rPr>
      </w:pPr>
      <w:r w:rsidRPr="00C068B0">
        <w:rPr>
          <w:b/>
          <w:lang w:val="fr-CA"/>
        </w:rPr>
        <w:t>Int</w:t>
      </w:r>
      <w:r w:rsidR="00C068B0" w:rsidRPr="00C068B0">
        <w:rPr>
          <w:b/>
          <w:lang w:val="fr-CA"/>
        </w:rPr>
        <w:t>é</w:t>
      </w:r>
      <w:r w:rsidRPr="00C068B0">
        <w:rPr>
          <w:b/>
          <w:lang w:val="fr-CA"/>
        </w:rPr>
        <w:t xml:space="preserve">gration </w:t>
      </w:r>
      <w:r w:rsidR="00C068B0" w:rsidRPr="00C068B0">
        <w:rPr>
          <w:b/>
          <w:lang w:val="fr-CA"/>
        </w:rPr>
        <w:t>des</w:t>
      </w:r>
      <w:r w:rsidRPr="00C068B0">
        <w:rPr>
          <w:b/>
          <w:lang w:val="fr-CA"/>
        </w:rPr>
        <w:t xml:space="preserve"> arts </w:t>
      </w:r>
      <w:r w:rsidR="00C068B0" w:rsidRPr="00C068B0">
        <w:rPr>
          <w:b/>
          <w:lang w:val="fr-CA"/>
        </w:rPr>
        <w:t>dans d’autres matières scolaires </w:t>
      </w:r>
      <w:r w:rsidRPr="00C068B0">
        <w:rPr>
          <w:b/>
          <w:lang w:val="fr-CA"/>
        </w:rPr>
        <w:t xml:space="preserve">: Description </w:t>
      </w:r>
      <w:r w:rsidR="00C068B0" w:rsidRPr="00C068B0">
        <w:rPr>
          <w:b/>
          <w:lang w:val="fr-CA"/>
        </w:rPr>
        <w:t xml:space="preserve">de l’interdisciplinarité et des </w:t>
      </w:r>
      <w:r w:rsidR="00C068B0">
        <w:rPr>
          <w:b/>
          <w:lang w:val="fr-CA"/>
        </w:rPr>
        <w:t>résulta</w:t>
      </w:r>
      <w:r w:rsidR="00C068B0" w:rsidRPr="00C068B0">
        <w:rPr>
          <w:b/>
          <w:lang w:val="fr-CA"/>
        </w:rPr>
        <w:t>ts d’</w:t>
      </w:r>
      <w:r w:rsidR="00C068B0">
        <w:rPr>
          <w:b/>
          <w:lang w:val="fr-CA"/>
        </w:rPr>
        <w:t>apprentissage précis visés par l’expérience d’apprentissage</w:t>
      </w:r>
      <w:r w:rsidRPr="00C068B0">
        <w:rPr>
          <w:b/>
          <w:lang w:val="fr-CA"/>
        </w:rPr>
        <w:t xml:space="preserve">.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0C308A" w:rsidRPr="006060B8">
        <w:tc>
          <w:tcPr>
            <w:tcW w:w="9576" w:type="dxa"/>
          </w:tcPr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lang w:val="fr-CA"/>
              </w:rPr>
            </w:pPr>
          </w:p>
        </w:tc>
      </w:tr>
    </w:tbl>
    <w:p w:rsidR="000C308A" w:rsidRPr="00C068B0" w:rsidRDefault="000C308A" w:rsidP="000C308A">
      <w:pPr>
        <w:rPr>
          <w:sz w:val="20"/>
          <w:lang w:val="fr-CA"/>
        </w:rPr>
      </w:pPr>
    </w:p>
    <w:p w:rsidR="007359C8" w:rsidRPr="00927291" w:rsidRDefault="00927291" w:rsidP="007359C8">
      <w:pPr>
        <w:rPr>
          <w:lang w:val="fr-CA"/>
        </w:rPr>
      </w:pPr>
      <w:r w:rsidRPr="00927291">
        <w:rPr>
          <w:b/>
          <w:lang w:val="fr-CA"/>
        </w:rPr>
        <w:t xml:space="preserve">Il est possible d’obtenir du financement spécial de </w:t>
      </w:r>
      <w:r w:rsidR="007359C8" w:rsidRPr="00927291">
        <w:rPr>
          <w:b/>
          <w:lang w:val="fr-CA"/>
        </w:rPr>
        <w:t>Canadian Parents for French</w:t>
      </w:r>
      <w:r w:rsidRPr="00927291">
        <w:rPr>
          <w:lang w:val="fr-CA"/>
        </w:rPr>
        <w:t xml:space="preserve"> p</w:t>
      </w:r>
      <w:r w:rsidR="007359C8" w:rsidRPr="00927291">
        <w:rPr>
          <w:lang w:val="fr-CA"/>
        </w:rPr>
        <w:t>o</w:t>
      </w:r>
      <w:r w:rsidRPr="00927291">
        <w:rPr>
          <w:lang w:val="fr-CA"/>
        </w:rPr>
        <w:t>u</w:t>
      </w:r>
      <w:r w:rsidR="007359C8" w:rsidRPr="00927291">
        <w:rPr>
          <w:lang w:val="fr-CA"/>
        </w:rPr>
        <w:t xml:space="preserve">r </w:t>
      </w:r>
      <w:r w:rsidRPr="00927291">
        <w:rPr>
          <w:lang w:val="fr-CA"/>
        </w:rPr>
        <w:t>des expériences d’apprentissage</w:t>
      </w:r>
      <w:r>
        <w:rPr>
          <w:lang w:val="fr-CA"/>
        </w:rPr>
        <w:t xml:space="preserve"> qui incitent ceux qui apprennent le français langue seconde à participer à des activités culturelles francophones</w:t>
      </w:r>
      <w:r w:rsidR="007359C8" w:rsidRPr="00927291">
        <w:rPr>
          <w:lang w:val="fr-CA"/>
        </w:rPr>
        <w:t xml:space="preserve">. </w:t>
      </w:r>
      <w:r>
        <w:rPr>
          <w:lang w:val="fr-CA"/>
        </w:rPr>
        <w:t>Veuillez indiquer si votre expérience d’apprentissage répond aux exigences du financement spécial</w:t>
      </w:r>
      <w:r w:rsidR="007359C8" w:rsidRPr="00927291">
        <w:rPr>
          <w:lang w:val="fr-CA"/>
        </w:rPr>
        <w:t>.</w:t>
      </w:r>
    </w:p>
    <w:p w:rsidR="000C308A" w:rsidRPr="00AE3DDC" w:rsidRDefault="007359C8" w:rsidP="007359C8">
      <w:pPr>
        <w:rPr>
          <w:sz w:val="20"/>
          <w:lang w:val="fr-CA"/>
        </w:rPr>
      </w:pPr>
      <w:r w:rsidRPr="00AE3DDC">
        <w:rPr>
          <w:lang w:val="fr-CA"/>
        </w:rPr>
        <w:t xml:space="preserve">____ </w:t>
      </w:r>
      <w:r w:rsidR="00927291" w:rsidRPr="00AE3DDC">
        <w:rPr>
          <w:lang w:val="fr-CA"/>
        </w:rPr>
        <w:t>Oui</w:t>
      </w:r>
      <w:r w:rsidRPr="00AE3DDC">
        <w:rPr>
          <w:lang w:val="fr-CA"/>
        </w:rPr>
        <w:tab/>
        <w:t>_____ No</w:t>
      </w:r>
      <w:r w:rsidR="00927291" w:rsidRPr="00AE3DDC">
        <w:rPr>
          <w:lang w:val="fr-CA"/>
        </w:rPr>
        <w:t>n</w:t>
      </w:r>
    </w:p>
    <w:p w:rsidR="00ED14C9" w:rsidRPr="00AE3DDC" w:rsidRDefault="00ED14C9" w:rsidP="00840115">
      <w:pPr>
        <w:rPr>
          <w:b/>
          <w:lang w:val="fr-CA"/>
        </w:rPr>
      </w:pPr>
    </w:p>
    <w:p w:rsidR="00840115" w:rsidRPr="00AE3DDC" w:rsidRDefault="00AE3DDC" w:rsidP="00840115">
      <w:pPr>
        <w:rPr>
          <w:b/>
          <w:lang w:val="fr-CA"/>
        </w:rPr>
      </w:pPr>
      <w:r w:rsidRPr="00AE3DDC">
        <w:rPr>
          <w:b/>
          <w:lang w:val="fr-CA"/>
        </w:rPr>
        <w:t>Durée prévue de l’ex</w:t>
      </w:r>
      <w:r w:rsidR="00840115" w:rsidRPr="00AE3DDC">
        <w:rPr>
          <w:b/>
          <w:lang w:val="fr-CA"/>
        </w:rPr>
        <w:t>p</w:t>
      </w:r>
      <w:r w:rsidRPr="00AE3DDC">
        <w:rPr>
          <w:b/>
          <w:lang w:val="fr-CA"/>
        </w:rPr>
        <w:t>é</w:t>
      </w:r>
      <w:r w:rsidR="00840115" w:rsidRPr="00AE3DDC">
        <w:rPr>
          <w:b/>
          <w:lang w:val="fr-CA"/>
        </w:rPr>
        <w:t>rience</w:t>
      </w:r>
      <w:r w:rsidRPr="00AE3DDC">
        <w:rPr>
          <w:b/>
          <w:lang w:val="fr-CA"/>
        </w:rPr>
        <w:t xml:space="preserve"> d’apprentissage</w:t>
      </w:r>
    </w:p>
    <w:tbl>
      <w:tblPr>
        <w:tblStyle w:val="TableGrid"/>
        <w:tblW w:w="0" w:type="auto"/>
        <w:tblLook w:val="00BF"/>
      </w:tblPr>
      <w:tblGrid>
        <w:gridCol w:w="918"/>
        <w:gridCol w:w="3870"/>
        <w:gridCol w:w="810"/>
        <w:gridCol w:w="3978"/>
      </w:tblGrid>
      <w:tr w:rsidR="00840115" w:rsidRPr="00401911">
        <w:tc>
          <w:tcPr>
            <w:tcW w:w="918" w:type="dxa"/>
          </w:tcPr>
          <w:p w:rsidR="00840115" w:rsidRPr="00AE3DDC" w:rsidRDefault="00840115" w:rsidP="00840115">
            <w:pPr>
              <w:jc w:val="center"/>
              <w:rPr>
                <w:sz w:val="20"/>
                <w:lang w:val="fr-CA"/>
              </w:rPr>
            </w:pPr>
          </w:p>
        </w:tc>
        <w:tc>
          <w:tcPr>
            <w:tcW w:w="3870" w:type="dxa"/>
          </w:tcPr>
          <w:p w:rsidR="00840115" w:rsidRPr="00401911" w:rsidRDefault="00AE3DDC" w:rsidP="00AE3D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Moins</w:t>
            </w:r>
            <w:proofErr w:type="spellEnd"/>
            <w:r>
              <w:rPr>
                <w:sz w:val="20"/>
              </w:rPr>
              <w:t xml:space="preserve"> de</w:t>
            </w:r>
            <w:r w:rsidR="00840115" w:rsidRPr="00401911"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semaines</w:t>
            </w:r>
            <w:proofErr w:type="spellEnd"/>
          </w:p>
        </w:tc>
        <w:tc>
          <w:tcPr>
            <w:tcW w:w="810" w:type="dxa"/>
          </w:tcPr>
          <w:p w:rsidR="00840115" w:rsidRPr="00401911" w:rsidRDefault="00840115" w:rsidP="00840115">
            <w:pPr>
              <w:jc w:val="center"/>
              <w:rPr>
                <w:sz w:val="20"/>
              </w:rPr>
            </w:pPr>
          </w:p>
        </w:tc>
        <w:tc>
          <w:tcPr>
            <w:tcW w:w="3978" w:type="dxa"/>
          </w:tcPr>
          <w:p w:rsidR="00840115" w:rsidRPr="00401911" w:rsidRDefault="00AE3DDC" w:rsidP="00AE3DDC">
            <w:pPr>
              <w:rPr>
                <w:sz w:val="20"/>
              </w:rPr>
            </w:pPr>
            <w:r>
              <w:rPr>
                <w:sz w:val="20"/>
              </w:rPr>
              <w:t>De</w:t>
            </w:r>
            <w:r w:rsidR="00840115" w:rsidRPr="00401911">
              <w:rPr>
                <w:sz w:val="20"/>
              </w:rPr>
              <w:t xml:space="preserve"> 1 </w:t>
            </w:r>
            <w:r>
              <w:rPr>
                <w:sz w:val="20"/>
              </w:rPr>
              <w:t>à</w:t>
            </w:r>
            <w:r w:rsidR="00840115" w:rsidRPr="00401911">
              <w:rPr>
                <w:sz w:val="20"/>
              </w:rPr>
              <w:t xml:space="preserve"> 2 </w:t>
            </w:r>
            <w:proofErr w:type="spellStart"/>
            <w:r w:rsidR="00840115" w:rsidRPr="00401911">
              <w:rPr>
                <w:sz w:val="20"/>
              </w:rPr>
              <w:t>mo</w:t>
            </w:r>
            <w:r>
              <w:rPr>
                <w:sz w:val="20"/>
              </w:rPr>
              <w:t>i</w:t>
            </w:r>
            <w:r w:rsidR="00840115" w:rsidRPr="00401911">
              <w:rPr>
                <w:sz w:val="20"/>
              </w:rPr>
              <w:t>s</w:t>
            </w:r>
            <w:proofErr w:type="spellEnd"/>
          </w:p>
        </w:tc>
      </w:tr>
      <w:tr w:rsidR="00840115" w:rsidRPr="00401911">
        <w:tc>
          <w:tcPr>
            <w:tcW w:w="918" w:type="dxa"/>
          </w:tcPr>
          <w:p w:rsidR="00840115" w:rsidRPr="00401911" w:rsidRDefault="00840115" w:rsidP="00840115">
            <w:pPr>
              <w:jc w:val="center"/>
              <w:rPr>
                <w:sz w:val="20"/>
              </w:rPr>
            </w:pPr>
          </w:p>
        </w:tc>
        <w:tc>
          <w:tcPr>
            <w:tcW w:w="3870" w:type="dxa"/>
          </w:tcPr>
          <w:p w:rsidR="00840115" w:rsidRPr="00401911" w:rsidRDefault="00AE3DDC" w:rsidP="00AE3DDC">
            <w:pPr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 w:rsidR="00840115" w:rsidRPr="00401911">
              <w:rPr>
                <w:sz w:val="20"/>
              </w:rPr>
              <w:t xml:space="preserve">2 </w:t>
            </w:r>
            <w:r>
              <w:rPr>
                <w:sz w:val="20"/>
              </w:rPr>
              <w:t>à</w:t>
            </w:r>
            <w:r w:rsidR="00840115" w:rsidRPr="00401911"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semaines</w:t>
            </w:r>
            <w:proofErr w:type="spellEnd"/>
          </w:p>
        </w:tc>
        <w:tc>
          <w:tcPr>
            <w:tcW w:w="810" w:type="dxa"/>
          </w:tcPr>
          <w:p w:rsidR="00840115" w:rsidRPr="00401911" w:rsidRDefault="00840115" w:rsidP="00840115">
            <w:pPr>
              <w:jc w:val="center"/>
              <w:rPr>
                <w:sz w:val="20"/>
              </w:rPr>
            </w:pPr>
          </w:p>
        </w:tc>
        <w:tc>
          <w:tcPr>
            <w:tcW w:w="3978" w:type="dxa"/>
          </w:tcPr>
          <w:p w:rsidR="00840115" w:rsidRPr="00401911" w:rsidRDefault="00840115" w:rsidP="00AE3DDC">
            <w:pPr>
              <w:rPr>
                <w:sz w:val="20"/>
              </w:rPr>
            </w:pPr>
            <w:r w:rsidRPr="00401911">
              <w:rPr>
                <w:sz w:val="20"/>
              </w:rPr>
              <w:t xml:space="preserve">2 </w:t>
            </w:r>
            <w:proofErr w:type="spellStart"/>
            <w:r w:rsidRPr="00401911">
              <w:rPr>
                <w:sz w:val="20"/>
              </w:rPr>
              <w:t>mo</w:t>
            </w:r>
            <w:r w:rsidR="00AE3DDC">
              <w:rPr>
                <w:sz w:val="20"/>
              </w:rPr>
              <w:t>i</w:t>
            </w:r>
            <w:r w:rsidRPr="00401911">
              <w:rPr>
                <w:sz w:val="20"/>
              </w:rPr>
              <w:t>s</w:t>
            </w:r>
            <w:proofErr w:type="spellEnd"/>
            <w:r w:rsidRPr="00401911">
              <w:rPr>
                <w:sz w:val="20"/>
              </w:rPr>
              <w:t xml:space="preserve"> </w:t>
            </w:r>
            <w:proofErr w:type="spellStart"/>
            <w:r w:rsidRPr="00401911">
              <w:rPr>
                <w:sz w:val="20"/>
              </w:rPr>
              <w:t>o</w:t>
            </w:r>
            <w:r w:rsidR="00AE3DDC">
              <w:rPr>
                <w:sz w:val="20"/>
              </w:rPr>
              <w:t>u</w:t>
            </w:r>
            <w:proofErr w:type="spellEnd"/>
            <w:r w:rsidR="00AE3DDC">
              <w:rPr>
                <w:sz w:val="20"/>
              </w:rPr>
              <w:t xml:space="preserve"> plus</w:t>
            </w:r>
          </w:p>
        </w:tc>
      </w:tr>
    </w:tbl>
    <w:p w:rsidR="00840115" w:rsidRDefault="00840115" w:rsidP="000C308A">
      <w:pPr>
        <w:rPr>
          <w:b/>
        </w:rPr>
      </w:pPr>
    </w:p>
    <w:p w:rsidR="000C308A" w:rsidRPr="00C068B0" w:rsidRDefault="00C068B0" w:rsidP="000C308A">
      <w:pPr>
        <w:rPr>
          <w:b/>
          <w:lang w:val="fr-CA"/>
        </w:rPr>
      </w:pPr>
      <w:r w:rsidRPr="00C068B0">
        <w:rPr>
          <w:b/>
          <w:lang w:val="fr-CA"/>
        </w:rPr>
        <w:t>C</w:t>
      </w:r>
      <w:r w:rsidR="000C308A" w:rsidRPr="00C068B0">
        <w:rPr>
          <w:b/>
          <w:lang w:val="fr-CA"/>
        </w:rPr>
        <w:t>ontribution</w:t>
      </w:r>
      <w:r w:rsidRPr="00C068B0">
        <w:rPr>
          <w:b/>
          <w:lang w:val="fr-CA"/>
        </w:rPr>
        <w:t xml:space="preserve"> de l’école</w:t>
      </w:r>
      <w:r w:rsidR="000C308A" w:rsidRPr="00C068B0">
        <w:rPr>
          <w:b/>
          <w:lang w:val="fr-CA"/>
        </w:rPr>
        <w:t xml:space="preserve"> (services, </w:t>
      </w:r>
      <w:r w:rsidRPr="00C068B0">
        <w:rPr>
          <w:b/>
          <w:lang w:val="fr-CA"/>
        </w:rPr>
        <w:t>biens ou autre</w:t>
      </w:r>
      <w:r w:rsidR="000C308A" w:rsidRPr="00C068B0">
        <w:rPr>
          <w:b/>
          <w:lang w:val="fr-CA"/>
        </w:rPr>
        <w:t>)</w:t>
      </w:r>
      <w:r w:rsidRPr="00C068B0">
        <w:rPr>
          <w:b/>
          <w:lang w:val="fr-CA"/>
        </w:rPr>
        <w:t> :</w:t>
      </w:r>
      <w:r w:rsidR="000C308A" w:rsidRPr="00C068B0">
        <w:rPr>
          <w:b/>
          <w:lang w:val="fr-CA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0C308A" w:rsidRPr="006060B8">
        <w:tc>
          <w:tcPr>
            <w:tcW w:w="9576" w:type="dxa"/>
          </w:tcPr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sz w:val="20"/>
                <w:lang w:val="fr-CA"/>
              </w:rPr>
            </w:pPr>
          </w:p>
          <w:p w:rsidR="007359C8" w:rsidRPr="00C068B0" w:rsidRDefault="007359C8" w:rsidP="000C308A">
            <w:pPr>
              <w:rPr>
                <w:sz w:val="20"/>
                <w:lang w:val="fr-CA"/>
              </w:rPr>
            </w:pPr>
          </w:p>
          <w:p w:rsidR="007359C8" w:rsidRPr="00C068B0" w:rsidRDefault="007359C8" w:rsidP="000C308A">
            <w:pPr>
              <w:rPr>
                <w:sz w:val="20"/>
                <w:lang w:val="fr-CA"/>
              </w:rPr>
            </w:pPr>
          </w:p>
          <w:p w:rsidR="000C308A" w:rsidRPr="00C068B0" w:rsidRDefault="000C308A" w:rsidP="000C308A">
            <w:pPr>
              <w:rPr>
                <w:lang w:val="fr-CA"/>
              </w:rPr>
            </w:pPr>
          </w:p>
        </w:tc>
      </w:tr>
    </w:tbl>
    <w:p w:rsidR="000C308A" w:rsidRPr="00C068B0" w:rsidRDefault="000C308A" w:rsidP="000C308A">
      <w:pPr>
        <w:rPr>
          <w:sz w:val="20"/>
          <w:lang w:val="fr-CA"/>
        </w:rPr>
      </w:pPr>
    </w:p>
    <w:p w:rsidR="00840115" w:rsidRPr="00DC6CAE" w:rsidRDefault="00DC6CAE" w:rsidP="00840115">
      <w:pPr>
        <w:rPr>
          <w:b/>
          <w:lang w:val="fr-CA"/>
        </w:rPr>
      </w:pPr>
      <w:r w:rsidRPr="00DC6CAE">
        <w:rPr>
          <w:b/>
          <w:lang w:val="fr-CA"/>
        </w:rPr>
        <w:t>C</w:t>
      </w:r>
      <w:r w:rsidR="00840115" w:rsidRPr="00DC6CAE">
        <w:rPr>
          <w:b/>
          <w:lang w:val="fr-CA"/>
        </w:rPr>
        <w:t>ontribution</w:t>
      </w:r>
      <w:r w:rsidRPr="00DC6CAE">
        <w:rPr>
          <w:b/>
          <w:lang w:val="fr-CA"/>
        </w:rPr>
        <w:t xml:space="preserve"> prévue de la communauté</w:t>
      </w:r>
      <w:r w:rsidR="007E0DF5">
        <w:rPr>
          <w:b/>
          <w:lang w:val="fr-CA"/>
        </w:rPr>
        <w:t>/</w:t>
      </w:r>
      <w:r w:rsidR="00840115" w:rsidRPr="00DC6CAE">
        <w:rPr>
          <w:b/>
          <w:lang w:val="fr-CA"/>
        </w:rPr>
        <w:t>parte</w:t>
      </w:r>
      <w:r w:rsidRPr="00DC6CAE">
        <w:rPr>
          <w:b/>
          <w:lang w:val="fr-CA"/>
        </w:rPr>
        <w:t xml:space="preserve">nariat </w:t>
      </w:r>
      <w:r w:rsidR="00840115" w:rsidRPr="00DC6CAE">
        <w:rPr>
          <w:b/>
          <w:lang w:val="fr-CA"/>
        </w:rPr>
        <w:t>commun</w:t>
      </w:r>
      <w:r w:rsidRPr="00DC6CAE">
        <w:rPr>
          <w:b/>
          <w:lang w:val="fr-CA"/>
        </w:rPr>
        <w:t>autaire</w:t>
      </w:r>
      <w:r w:rsidR="00840115" w:rsidRPr="00DC6CAE">
        <w:rPr>
          <w:b/>
          <w:lang w:val="fr-CA"/>
        </w:rPr>
        <w:t xml:space="preserve"> (</w:t>
      </w:r>
      <w:r w:rsidR="007E0DF5">
        <w:rPr>
          <w:b/>
          <w:lang w:val="fr-CA"/>
        </w:rPr>
        <w:t>Veuillez</w:t>
      </w:r>
      <w:r w:rsidRPr="00DC6CAE">
        <w:rPr>
          <w:b/>
          <w:lang w:val="fr-CA"/>
        </w:rPr>
        <w:t xml:space="preserve"> fournir le nom de la personne ou de l’organisme partenaire ainsi que les coordonnées</w:t>
      </w:r>
      <w:r w:rsidR="00840115" w:rsidRPr="00DC6CAE">
        <w:rPr>
          <w:b/>
          <w:lang w:val="fr-CA"/>
        </w:rPr>
        <w:t xml:space="preserve">.)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840115" w:rsidRPr="006060B8">
        <w:tc>
          <w:tcPr>
            <w:tcW w:w="9576" w:type="dxa"/>
          </w:tcPr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7359C8" w:rsidRPr="00DC6CAE" w:rsidRDefault="007359C8" w:rsidP="00840115">
            <w:pPr>
              <w:rPr>
                <w:sz w:val="20"/>
                <w:lang w:val="fr-CA"/>
              </w:rPr>
            </w:pPr>
          </w:p>
          <w:p w:rsidR="007359C8" w:rsidRPr="00DC6CAE" w:rsidRDefault="007359C8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sz w:val="20"/>
                <w:lang w:val="fr-CA"/>
              </w:rPr>
            </w:pPr>
          </w:p>
          <w:p w:rsidR="00840115" w:rsidRPr="00DC6CAE" w:rsidRDefault="00840115" w:rsidP="00840115">
            <w:pPr>
              <w:rPr>
                <w:lang w:val="fr-CA"/>
              </w:rPr>
            </w:pPr>
          </w:p>
        </w:tc>
      </w:tr>
    </w:tbl>
    <w:p w:rsidR="00840115" w:rsidRPr="00DC6CAE" w:rsidRDefault="00840115" w:rsidP="000C308A">
      <w:pPr>
        <w:rPr>
          <w:sz w:val="20"/>
          <w:lang w:val="fr-CA"/>
        </w:rPr>
      </w:pPr>
    </w:p>
    <w:p w:rsidR="00840115" w:rsidRPr="00712FA7" w:rsidRDefault="00A926D8" w:rsidP="00840115">
      <w:pPr>
        <w:rPr>
          <w:b/>
          <w:lang w:val="fr-CA"/>
        </w:rPr>
      </w:pPr>
      <w:r w:rsidRPr="00712FA7">
        <w:rPr>
          <w:b/>
          <w:lang w:val="fr-CA"/>
        </w:rPr>
        <w:t xml:space="preserve">Quelles </w:t>
      </w:r>
      <w:r w:rsidR="00840115" w:rsidRPr="00712FA7">
        <w:rPr>
          <w:b/>
          <w:lang w:val="fr-CA"/>
        </w:rPr>
        <w:t>strat</w:t>
      </w:r>
      <w:r w:rsidRPr="00712FA7">
        <w:rPr>
          <w:b/>
          <w:lang w:val="fr-CA"/>
        </w:rPr>
        <w:t>é</w:t>
      </w:r>
      <w:r w:rsidR="00840115" w:rsidRPr="00712FA7">
        <w:rPr>
          <w:b/>
          <w:lang w:val="fr-CA"/>
        </w:rPr>
        <w:t xml:space="preserve">gies </w:t>
      </w:r>
      <w:r w:rsidRPr="00712FA7">
        <w:rPr>
          <w:b/>
          <w:lang w:val="fr-CA"/>
        </w:rPr>
        <w:t xml:space="preserve">utiliserez-vous pour </w:t>
      </w:r>
      <w:r w:rsidR="006060B8">
        <w:rPr>
          <w:b/>
          <w:lang w:val="fr-CA"/>
        </w:rPr>
        <w:t xml:space="preserve">rendre les parents et </w:t>
      </w:r>
      <w:r w:rsidR="006060B8" w:rsidRPr="00712FA7">
        <w:rPr>
          <w:b/>
          <w:lang w:val="fr-CA"/>
        </w:rPr>
        <w:t xml:space="preserve">la collectivité </w:t>
      </w:r>
      <w:r w:rsidR="006060B8">
        <w:rPr>
          <w:b/>
          <w:lang w:val="fr-CA"/>
        </w:rPr>
        <w:t>conscients de la valeur d’un</w:t>
      </w:r>
      <w:r w:rsidR="00F926E3">
        <w:rPr>
          <w:b/>
          <w:lang w:val="fr-CA"/>
        </w:rPr>
        <w:t xml:space="preserve"> engagement significatif </w:t>
      </w:r>
      <w:r w:rsidR="006060B8">
        <w:rPr>
          <w:b/>
          <w:lang w:val="fr-CA"/>
        </w:rPr>
        <w:t>envers l’expérience d’apprentissage?</w:t>
      </w:r>
      <w:r w:rsidR="00840115" w:rsidRPr="00712FA7">
        <w:rPr>
          <w:b/>
          <w:lang w:val="fr-CA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840115" w:rsidRPr="006060B8">
        <w:tc>
          <w:tcPr>
            <w:tcW w:w="9576" w:type="dxa"/>
          </w:tcPr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7359C8" w:rsidRPr="00712FA7" w:rsidRDefault="007359C8" w:rsidP="00840115">
            <w:pPr>
              <w:rPr>
                <w:sz w:val="20"/>
                <w:lang w:val="fr-CA"/>
              </w:rPr>
            </w:pPr>
          </w:p>
          <w:p w:rsidR="007359C8" w:rsidRPr="00712FA7" w:rsidRDefault="007359C8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sz w:val="20"/>
                <w:lang w:val="fr-CA"/>
              </w:rPr>
            </w:pPr>
          </w:p>
          <w:p w:rsidR="00840115" w:rsidRPr="00712FA7" w:rsidRDefault="00840115" w:rsidP="00840115">
            <w:pPr>
              <w:rPr>
                <w:lang w:val="fr-CA"/>
              </w:rPr>
            </w:pPr>
          </w:p>
        </w:tc>
      </w:tr>
    </w:tbl>
    <w:p w:rsidR="000C308A" w:rsidRPr="00712FA7" w:rsidRDefault="000C308A" w:rsidP="000C308A">
      <w:pPr>
        <w:rPr>
          <w:sz w:val="20"/>
          <w:lang w:val="fr-CA"/>
        </w:rPr>
      </w:pPr>
    </w:p>
    <w:p w:rsidR="00840115" w:rsidRPr="00AD7F05" w:rsidRDefault="00AD7F05" w:rsidP="00840115">
      <w:pPr>
        <w:rPr>
          <w:b/>
          <w:lang w:val="fr-CA"/>
        </w:rPr>
      </w:pPr>
      <w:r w:rsidRPr="00AD7F05">
        <w:rPr>
          <w:b/>
          <w:lang w:val="fr-CA"/>
        </w:rPr>
        <w:t>Comment célébrerez-vous l’achèvement de votre exp</w:t>
      </w:r>
      <w:r w:rsidR="00B55A90">
        <w:rPr>
          <w:b/>
          <w:lang w:val="fr-CA"/>
        </w:rPr>
        <w:t>é</w:t>
      </w:r>
      <w:r w:rsidRPr="00AD7F05">
        <w:rPr>
          <w:b/>
          <w:lang w:val="fr-CA"/>
        </w:rPr>
        <w:t>rience GénieArts?</w:t>
      </w:r>
      <w:r w:rsidR="00840115" w:rsidRPr="00AD7F05">
        <w:rPr>
          <w:b/>
          <w:lang w:val="fr-CA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840115" w:rsidRPr="006060B8">
        <w:tc>
          <w:tcPr>
            <w:tcW w:w="9576" w:type="dxa"/>
          </w:tcPr>
          <w:p w:rsidR="00840115" w:rsidRPr="00AD7F05" w:rsidRDefault="00840115" w:rsidP="00840115">
            <w:pPr>
              <w:rPr>
                <w:sz w:val="20"/>
                <w:lang w:val="fr-CA"/>
              </w:rPr>
            </w:pPr>
          </w:p>
          <w:p w:rsidR="00840115" w:rsidRPr="00AD7F05" w:rsidRDefault="00840115" w:rsidP="00840115">
            <w:pPr>
              <w:rPr>
                <w:sz w:val="20"/>
                <w:lang w:val="fr-CA"/>
              </w:rPr>
            </w:pPr>
          </w:p>
          <w:p w:rsidR="007359C8" w:rsidRPr="00AD7F05" w:rsidRDefault="007359C8" w:rsidP="00840115">
            <w:pPr>
              <w:rPr>
                <w:sz w:val="20"/>
                <w:lang w:val="fr-CA"/>
              </w:rPr>
            </w:pPr>
          </w:p>
          <w:p w:rsidR="007359C8" w:rsidRPr="00AD7F05" w:rsidRDefault="007359C8" w:rsidP="00840115">
            <w:pPr>
              <w:rPr>
                <w:sz w:val="20"/>
                <w:lang w:val="fr-CA"/>
              </w:rPr>
            </w:pPr>
          </w:p>
          <w:p w:rsidR="00840115" w:rsidRPr="00AD7F05" w:rsidRDefault="00840115" w:rsidP="00840115">
            <w:pPr>
              <w:rPr>
                <w:sz w:val="20"/>
                <w:lang w:val="fr-CA"/>
              </w:rPr>
            </w:pPr>
          </w:p>
          <w:p w:rsidR="00840115" w:rsidRPr="00AD7F05" w:rsidRDefault="00840115" w:rsidP="00840115">
            <w:pPr>
              <w:rPr>
                <w:sz w:val="20"/>
                <w:lang w:val="fr-CA"/>
              </w:rPr>
            </w:pPr>
          </w:p>
          <w:p w:rsidR="00840115" w:rsidRPr="00AD7F05" w:rsidRDefault="00840115" w:rsidP="00840115">
            <w:pPr>
              <w:rPr>
                <w:sz w:val="20"/>
                <w:lang w:val="fr-CA"/>
              </w:rPr>
            </w:pPr>
          </w:p>
          <w:p w:rsidR="00840115" w:rsidRPr="00AD7F05" w:rsidRDefault="00840115" w:rsidP="00840115">
            <w:pPr>
              <w:rPr>
                <w:lang w:val="fr-CA"/>
              </w:rPr>
            </w:pPr>
          </w:p>
        </w:tc>
      </w:tr>
    </w:tbl>
    <w:p w:rsidR="000C308A" w:rsidRPr="00546FAE" w:rsidRDefault="00ED14C9" w:rsidP="000C308A">
      <w:pPr>
        <w:rPr>
          <w:b/>
          <w:lang w:val="fr-CA"/>
        </w:rPr>
      </w:pPr>
      <w:r w:rsidRPr="00546FAE">
        <w:rPr>
          <w:b/>
          <w:lang w:val="fr-CA"/>
        </w:rPr>
        <w:br w:type="page"/>
      </w:r>
      <w:r w:rsidR="00840115" w:rsidRPr="00546FAE">
        <w:rPr>
          <w:b/>
          <w:lang w:val="fr-CA"/>
        </w:rPr>
        <w:t>Estimat</w:t>
      </w:r>
      <w:r w:rsidR="00546FAE" w:rsidRPr="00546FAE">
        <w:rPr>
          <w:b/>
          <w:lang w:val="fr-CA"/>
        </w:rPr>
        <w:t>ion des coûts</w:t>
      </w:r>
      <w:r w:rsidR="00840115" w:rsidRPr="00546FAE">
        <w:rPr>
          <w:b/>
          <w:lang w:val="fr-CA"/>
        </w:rPr>
        <w:t xml:space="preserve"> </w:t>
      </w:r>
    </w:p>
    <w:p w:rsidR="00840115" w:rsidRPr="00546FAE" w:rsidRDefault="00840115" w:rsidP="000C308A">
      <w:pPr>
        <w:rPr>
          <w:b/>
          <w:sz w:val="20"/>
          <w:szCs w:val="20"/>
          <w:lang w:val="fr-CA"/>
        </w:rPr>
      </w:pPr>
      <w:r w:rsidRPr="00546FAE">
        <w:rPr>
          <w:b/>
          <w:sz w:val="20"/>
          <w:szCs w:val="20"/>
          <w:lang w:val="fr-CA"/>
        </w:rPr>
        <w:t>Mat</w:t>
      </w:r>
      <w:r w:rsidR="00546FAE" w:rsidRPr="00546FAE">
        <w:rPr>
          <w:b/>
          <w:sz w:val="20"/>
          <w:szCs w:val="20"/>
          <w:lang w:val="fr-CA"/>
        </w:rPr>
        <w:t>é</w:t>
      </w:r>
      <w:r w:rsidRPr="00546FAE">
        <w:rPr>
          <w:b/>
          <w:sz w:val="20"/>
          <w:szCs w:val="20"/>
          <w:lang w:val="fr-CA"/>
        </w:rPr>
        <w:t>ri</w:t>
      </w:r>
      <w:r w:rsidR="00546FAE" w:rsidRPr="00546FAE">
        <w:rPr>
          <w:b/>
          <w:sz w:val="20"/>
          <w:szCs w:val="20"/>
          <w:lang w:val="fr-CA"/>
        </w:rPr>
        <w:t>e</w:t>
      </w:r>
      <w:r w:rsidRPr="00546FAE">
        <w:rPr>
          <w:b/>
          <w:sz w:val="20"/>
          <w:szCs w:val="20"/>
          <w:lang w:val="fr-CA"/>
        </w:rPr>
        <w:t>l</w:t>
      </w:r>
      <w:r w:rsidR="00546FAE" w:rsidRPr="00546FAE">
        <w:rPr>
          <w:b/>
          <w:sz w:val="20"/>
          <w:szCs w:val="20"/>
          <w:lang w:val="fr-CA"/>
        </w:rPr>
        <w:t xml:space="preserve"> r</w:t>
      </w:r>
      <w:r w:rsidRPr="00546FAE">
        <w:rPr>
          <w:b/>
          <w:sz w:val="20"/>
          <w:szCs w:val="20"/>
          <w:lang w:val="fr-CA"/>
        </w:rPr>
        <w:t>equi</w:t>
      </w:r>
      <w:r w:rsidR="00546FAE" w:rsidRPr="00546FAE">
        <w:rPr>
          <w:b/>
          <w:sz w:val="20"/>
          <w:szCs w:val="20"/>
          <w:lang w:val="fr-CA"/>
        </w:rPr>
        <w:t>s </w:t>
      </w:r>
      <w:r w:rsidRPr="00546FAE">
        <w:rPr>
          <w:b/>
          <w:sz w:val="20"/>
          <w:szCs w:val="20"/>
          <w:lang w:val="fr-CA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3192"/>
        <w:gridCol w:w="5106"/>
        <w:gridCol w:w="1278"/>
      </w:tblGrid>
      <w:tr w:rsidR="00840115">
        <w:tc>
          <w:tcPr>
            <w:tcW w:w="3192" w:type="dxa"/>
          </w:tcPr>
          <w:p w:rsidR="00840115" w:rsidRDefault="00546FAE" w:rsidP="008401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Matériel</w:t>
            </w:r>
            <w:proofErr w:type="spellEnd"/>
            <w:r>
              <w:rPr>
                <w:b/>
              </w:rPr>
              <w:t xml:space="preserve"> qui </w:t>
            </w:r>
            <w:proofErr w:type="spellStart"/>
            <w:r>
              <w:rPr>
                <w:b/>
              </w:rPr>
              <w:t>doit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être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acheté</w:t>
            </w:r>
            <w:proofErr w:type="spellEnd"/>
          </w:p>
          <w:p w:rsidR="00840115" w:rsidRDefault="00840115" w:rsidP="00840115">
            <w:pPr>
              <w:jc w:val="center"/>
              <w:rPr>
                <w:b/>
              </w:rPr>
            </w:pPr>
          </w:p>
          <w:p w:rsidR="00840115" w:rsidRDefault="00840115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ED14C9" w:rsidRDefault="00ED14C9" w:rsidP="00840115">
            <w:pPr>
              <w:rPr>
                <w:b/>
              </w:rPr>
            </w:pPr>
          </w:p>
          <w:p w:rsidR="00ED14C9" w:rsidRDefault="00ED14C9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  <w:p w:rsidR="00F6126A" w:rsidRDefault="00F6126A" w:rsidP="00840115">
            <w:pPr>
              <w:rPr>
                <w:b/>
              </w:rPr>
            </w:pPr>
          </w:p>
        </w:tc>
        <w:tc>
          <w:tcPr>
            <w:tcW w:w="5106" w:type="dxa"/>
          </w:tcPr>
          <w:p w:rsidR="00840115" w:rsidRDefault="00546FAE" w:rsidP="00546F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Fournisseur</w:t>
            </w:r>
            <w:proofErr w:type="spellEnd"/>
          </w:p>
        </w:tc>
        <w:tc>
          <w:tcPr>
            <w:tcW w:w="1278" w:type="dxa"/>
          </w:tcPr>
          <w:p w:rsidR="00840115" w:rsidRDefault="00840115" w:rsidP="008401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</w:t>
            </w:r>
            <w:r w:rsidR="00546FAE">
              <w:rPr>
                <w:b/>
              </w:rPr>
              <w:t>û</w:t>
            </w:r>
            <w:r>
              <w:rPr>
                <w:b/>
              </w:rPr>
              <w:t>t</w:t>
            </w:r>
            <w:proofErr w:type="spellEnd"/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  <w:p w:rsidR="00840115" w:rsidRDefault="00840115" w:rsidP="002C4674">
            <w:pPr>
              <w:rPr>
                <w:b/>
              </w:rPr>
            </w:pPr>
          </w:p>
        </w:tc>
      </w:tr>
      <w:tr w:rsidR="00F6126A" w:rsidRPr="006060B8">
        <w:tc>
          <w:tcPr>
            <w:tcW w:w="8298" w:type="dxa"/>
            <w:gridSpan w:val="2"/>
          </w:tcPr>
          <w:p w:rsidR="00F6126A" w:rsidRPr="00AB4517" w:rsidRDefault="00546FAE" w:rsidP="00546FAE">
            <w:pPr>
              <w:rPr>
                <w:b/>
                <w:lang w:val="fr-CA"/>
              </w:rPr>
            </w:pPr>
            <w:r w:rsidRPr="00AB4517">
              <w:rPr>
                <w:b/>
                <w:lang w:val="fr-CA"/>
              </w:rPr>
              <w:t>Coût t</w:t>
            </w:r>
            <w:r w:rsidR="00F6126A" w:rsidRPr="00AB4517">
              <w:rPr>
                <w:b/>
                <w:lang w:val="fr-CA"/>
              </w:rPr>
              <w:t xml:space="preserve">otal </w:t>
            </w:r>
            <w:r w:rsidRPr="00AB4517">
              <w:rPr>
                <w:b/>
                <w:lang w:val="fr-CA"/>
              </w:rPr>
              <w:t xml:space="preserve">du </w:t>
            </w:r>
            <w:r w:rsidR="00F6126A" w:rsidRPr="00AB4517">
              <w:rPr>
                <w:b/>
                <w:lang w:val="fr-CA"/>
              </w:rPr>
              <w:t>mat</w:t>
            </w:r>
            <w:r w:rsidRPr="00AB4517">
              <w:rPr>
                <w:b/>
                <w:lang w:val="fr-CA"/>
              </w:rPr>
              <w:t>érie</w:t>
            </w:r>
            <w:r w:rsidR="00F6126A" w:rsidRPr="00AB4517">
              <w:rPr>
                <w:b/>
                <w:lang w:val="fr-CA"/>
              </w:rPr>
              <w:t xml:space="preserve">l (a) </w:t>
            </w:r>
          </w:p>
        </w:tc>
        <w:tc>
          <w:tcPr>
            <w:tcW w:w="1278" w:type="dxa"/>
          </w:tcPr>
          <w:p w:rsidR="00F6126A" w:rsidRPr="00AB4517" w:rsidRDefault="00F6126A" w:rsidP="00840115">
            <w:pPr>
              <w:jc w:val="center"/>
              <w:rPr>
                <w:b/>
                <w:lang w:val="fr-CA"/>
              </w:rPr>
            </w:pPr>
          </w:p>
        </w:tc>
      </w:tr>
    </w:tbl>
    <w:p w:rsidR="00F6126A" w:rsidRPr="00AB4517" w:rsidRDefault="00F6126A" w:rsidP="00F6126A">
      <w:pPr>
        <w:rPr>
          <w:lang w:val="fr-CA"/>
        </w:rPr>
      </w:pPr>
    </w:p>
    <w:p w:rsidR="00F6126A" w:rsidRPr="00AB4517" w:rsidRDefault="00F6126A" w:rsidP="00F6126A">
      <w:pPr>
        <w:rPr>
          <w:b/>
          <w:sz w:val="20"/>
          <w:szCs w:val="20"/>
          <w:lang w:val="fr-CA"/>
        </w:rPr>
      </w:pPr>
      <w:r w:rsidRPr="00AB4517">
        <w:rPr>
          <w:b/>
          <w:sz w:val="20"/>
          <w:szCs w:val="20"/>
          <w:lang w:val="fr-CA"/>
        </w:rPr>
        <w:t>Mat</w:t>
      </w:r>
      <w:r w:rsidR="00AB4517" w:rsidRPr="00AB4517">
        <w:rPr>
          <w:b/>
          <w:sz w:val="20"/>
          <w:szCs w:val="20"/>
          <w:lang w:val="fr-CA"/>
        </w:rPr>
        <w:t xml:space="preserve">ériel qui n’a pas besoin d’être acheté (disponible à l’école, </w:t>
      </w:r>
      <w:r w:rsidR="00AB4517">
        <w:rPr>
          <w:b/>
          <w:sz w:val="20"/>
          <w:szCs w:val="20"/>
          <w:lang w:val="fr-CA"/>
        </w:rPr>
        <w:t xml:space="preserve">obtenu en </w:t>
      </w:r>
      <w:r w:rsidR="00AB4517" w:rsidRPr="00AB4517">
        <w:rPr>
          <w:b/>
          <w:sz w:val="20"/>
          <w:szCs w:val="20"/>
          <w:lang w:val="fr-CA"/>
        </w:rPr>
        <w:t>don ou p</w:t>
      </w:r>
      <w:r w:rsidR="00DB63B0">
        <w:rPr>
          <w:b/>
          <w:sz w:val="20"/>
          <w:szCs w:val="20"/>
          <w:lang w:val="fr-CA"/>
        </w:rPr>
        <w:t>ouvant</w:t>
      </w:r>
      <w:r w:rsidR="00AB4517" w:rsidRPr="00AB4517">
        <w:rPr>
          <w:b/>
          <w:sz w:val="20"/>
          <w:szCs w:val="20"/>
          <w:lang w:val="fr-CA"/>
        </w:rPr>
        <w:t xml:space="preserve"> </w:t>
      </w:r>
      <w:r w:rsidR="00AB4517">
        <w:rPr>
          <w:b/>
          <w:sz w:val="20"/>
          <w:szCs w:val="20"/>
          <w:lang w:val="fr-CA"/>
        </w:rPr>
        <w:t>être emprunté) </w:t>
      </w:r>
      <w:r w:rsidRPr="00AB4517">
        <w:rPr>
          <w:b/>
          <w:sz w:val="20"/>
          <w:szCs w:val="20"/>
          <w:lang w:val="fr-CA"/>
        </w:rPr>
        <w:t xml:space="preserve">:  </w:t>
      </w:r>
    </w:p>
    <w:tbl>
      <w:tblPr>
        <w:tblStyle w:val="TableGrid"/>
        <w:tblW w:w="0" w:type="auto"/>
        <w:tblLook w:val="04A0"/>
      </w:tblPr>
      <w:tblGrid>
        <w:gridCol w:w="3109"/>
        <w:gridCol w:w="4959"/>
        <w:gridCol w:w="1508"/>
      </w:tblGrid>
      <w:tr w:rsidR="00AB1D4F">
        <w:tc>
          <w:tcPr>
            <w:tcW w:w="3192" w:type="dxa"/>
          </w:tcPr>
          <w:p w:rsidR="00F6126A" w:rsidRDefault="00F6126A" w:rsidP="00F612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</w:t>
            </w:r>
            <w:r w:rsidR="00AB1D4F">
              <w:rPr>
                <w:b/>
              </w:rPr>
              <w:t>é</w:t>
            </w:r>
            <w:r>
              <w:rPr>
                <w:b/>
              </w:rPr>
              <w:t>ri</w:t>
            </w:r>
            <w:r w:rsidR="00AB1D4F">
              <w:rPr>
                <w:b/>
              </w:rPr>
              <w:t>e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 xml:space="preserve"> </w:t>
            </w:r>
          </w:p>
          <w:p w:rsidR="00F6126A" w:rsidRDefault="00F6126A" w:rsidP="00F6126A">
            <w:pPr>
              <w:jc w:val="center"/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ED14C9" w:rsidRDefault="00ED14C9" w:rsidP="00F6126A">
            <w:pPr>
              <w:rPr>
                <w:b/>
              </w:rPr>
            </w:pPr>
          </w:p>
          <w:p w:rsidR="00ED14C9" w:rsidRDefault="00ED14C9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</w:tc>
        <w:tc>
          <w:tcPr>
            <w:tcW w:w="5106" w:type="dxa"/>
          </w:tcPr>
          <w:p w:rsidR="00F6126A" w:rsidRDefault="00AB1D4F" w:rsidP="00AB1D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Fournisseur</w:t>
            </w:r>
            <w:proofErr w:type="spellEnd"/>
          </w:p>
        </w:tc>
        <w:tc>
          <w:tcPr>
            <w:tcW w:w="1278" w:type="dxa"/>
          </w:tcPr>
          <w:p w:rsidR="00F6126A" w:rsidRDefault="00AB1D4F" w:rsidP="00F612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Coût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F6126A">
              <w:rPr>
                <w:b/>
              </w:rPr>
              <w:t>pproximat</w:t>
            </w:r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</w:t>
            </w: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  <w:p w:rsidR="00F6126A" w:rsidRDefault="00F6126A" w:rsidP="00F6126A">
            <w:pPr>
              <w:rPr>
                <w:b/>
              </w:rPr>
            </w:pPr>
          </w:p>
        </w:tc>
      </w:tr>
      <w:tr w:rsidR="00F6126A">
        <w:tc>
          <w:tcPr>
            <w:tcW w:w="8298" w:type="dxa"/>
            <w:gridSpan w:val="2"/>
          </w:tcPr>
          <w:p w:rsidR="00F6126A" w:rsidRDefault="006D036F" w:rsidP="006D036F">
            <w:pPr>
              <w:rPr>
                <w:b/>
              </w:rPr>
            </w:pPr>
            <w:proofErr w:type="spellStart"/>
            <w:r>
              <w:rPr>
                <w:b/>
              </w:rPr>
              <w:t>Coût</w:t>
            </w:r>
            <w:proofErr w:type="spellEnd"/>
            <w:r>
              <w:rPr>
                <w:b/>
              </w:rPr>
              <w:t xml:space="preserve"> t</w:t>
            </w:r>
            <w:r w:rsidR="00F6126A">
              <w:rPr>
                <w:b/>
              </w:rPr>
              <w:t xml:space="preserve">otal </w:t>
            </w:r>
            <w:r>
              <w:rPr>
                <w:b/>
              </w:rPr>
              <w:t xml:space="preserve">du </w:t>
            </w:r>
            <w:proofErr w:type="spellStart"/>
            <w:r w:rsidR="00F6126A">
              <w:rPr>
                <w:b/>
              </w:rPr>
              <w:t>mat</w:t>
            </w:r>
            <w:r>
              <w:rPr>
                <w:b/>
              </w:rPr>
              <w:t>é</w:t>
            </w:r>
            <w:r w:rsidR="00F6126A">
              <w:rPr>
                <w:b/>
              </w:rPr>
              <w:t>ri</w:t>
            </w:r>
            <w:r>
              <w:rPr>
                <w:b/>
              </w:rPr>
              <w:t>e</w:t>
            </w:r>
            <w:r w:rsidR="00F6126A">
              <w:rPr>
                <w:b/>
              </w:rPr>
              <w:t>l</w:t>
            </w:r>
            <w:proofErr w:type="spellEnd"/>
            <w:r w:rsidR="00F6126A">
              <w:rPr>
                <w:b/>
              </w:rPr>
              <w:t xml:space="preserve"> </w:t>
            </w:r>
            <w:r w:rsidR="00747603">
              <w:rPr>
                <w:b/>
              </w:rPr>
              <w:t xml:space="preserve"> </w:t>
            </w:r>
            <w:r w:rsidR="00F6126A">
              <w:rPr>
                <w:b/>
              </w:rPr>
              <w:t xml:space="preserve"> </w:t>
            </w:r>
          </w:p>
        </w:tc>
        <w:tc>
          <w:tcPr>
            <w:tcW w:w="1278" w:type="dxa"/>
          </w:tcPr>
          <w:p w:rsidR="00F6126A" w:rsidRDefault="00F6126A" w:rsidP="00F6126A">
            <w:pPr>
              <w:jc w:val="center"/>
              <w:rPr>
                <w:b/>
              </w:rPr>
            </w:pPr>
          </w:p>
        </w:tc>
      </w:tr>
    </w:tbl>
    <w:p w:rsidR="00840115" w:rsidRPr="00995F12" w:rsidRDefault="007359C8" w:rsidP="002C4674">
      <w:pPr>
        <w:rPr>
          <w:b/>
        </w:rPr>
      </w:pPr>
      <w:r>
        <w:rPr>
          <w:b/>
        </w:rPr>
        <w:br w:type="page"/>
      </w:r>
      <w:r w:rsidR="008E35D4">
        <w:rPr>
          <w:b/>
        </w:rPr>
        <w:t>No</w:t>
      </w:r>
      <w:r w:rsidR="00F6126A" w:rsidRPr="00995F12">
        <w:rPr>
          <w:b/>
        </w:rPr>
        <w:t>m</w:t>
      </w:r>
      <w:r w:rsidR="008E35D4">
        <w:rPr>
          <w:b/>
        </w:rPr>
        <w:t xml:space="preserve"> d</w:t>
      </w:r>
      <w:r w:rsidR="00F6126A" w:rsidRPr="00995F12">
        <w:rPr>
          <w:b/>
        </w:rPr>
        <w:t xml:space="preserve">e </w:t>
      </w:r>
      <w:proofErr w:type="spellStart"/>
      <w:proofErr w:type="gramStart"/>
      <w:r w:rsidR="008E35D4">
        <w:rPr>
          <w:b/>
        </w:rPr>
        <w:t>l’</w:t>
      </w:r>
      <w:r w:rsidR="00F6126A" w:rsidRPr="00995F12">
        <w:rPr>
          <w:b/>
        </w:rPr>
        <w:t>artist</w:t>
      </w:r>
      <w:r w:rsidR="008E35D4">
        <w:rPr>
          <w:b/>
        </w:rPr>
        <w:t>e</w:t>
      </w:r>
      <w:proofErr w:type="spellEnd"/>
      <w:r w:rsidR="008E35D4">
        <w:rPr>
          <w:b/>
        </w:rPr>
        <w:t> </w:t>
      </w:r>
      <w:r w:rsidR="00F6126A" w:rsidRPr="00995F12">
        <w:rPr>
          <w:b/>
        </w:rPr>
        <w:t>:</w:t>
      </w:r>
      <w:proofErr w:type="gramEnd"/>
      <w:r w:rsidR="008E35D4">
        <w:rPr>
          <w:b/>
        </w:rPr>
        <w:t xml:space="preserve"> </w:t>
      </w:r>
      <w:r w:rsidR="00F6126A" w:rsidRPr="00995F12">
        <w:rPr>
          <w:b/>
        </w:rPr>
        <w:t>_______________________________________________________________</w:t>
      </w:r>
    </w:p>
    <w:p w:rsidR="00F6126A" w:rsidRPr="008E35D4" w:rsidRDefault="00F6126A" w:rsidP="002C4674">
      <w:pPr>
        <w:rPr>
          <w:lang w:val="fr-CA"/>
        </w:rPr>
      </w:pPr>
      <w:r w:rsidRPr="008E35D4">
        <w:rPr>
          <w:lang w:val="fr-CA"/>
        </w:rPr>
        <w:t>(</w:t>
      </w:r>
      <w:r w:rsidR="008E35D4" w:rsidRPr="008E35D4">
        <w:rPr>
          <w:lang w:val="fr-CA"/>
        </w:rPr>
        <w:t xml:space="preserve">Si vous travaillez avec plus d’un </w:t>
      </w:r>
      <w:r w:rsidRPr="008E35D4">
        <w:rPr>
          <w:lang w:val="fr-CA"/>
        </w:rPr>
        <w:t>artist</w:t>
      </w:r>
      <w:r w:rsidR="008E35D4" w:rsidRPr="008E35D4">
        <w:rPr>
          <w:lang w:val="fr-CA"/>
        </w:rPr>
        <w:t>e, prière d’</w:t>
      </w:r>
      <w:r w:rsidR="00CA3C23">
        <w:rPr>
          <w:lang w:val="fr-CA"/>
        </w:rPr>
        <w:t>utiliser une feuille s</w:t>
      </w:r>
      <w:r w:rsidR="008E35D4" w:rsidRPr="008E35D4">
        <w:rPr>
          <w:lang w:val="fr-CA"/>
        </w:rPr>
        <w:t>éparée pour chacun d’eux</w:t>
      </w:r>
      <w:r w:rsidR="008E35D4">
        <w:rPr>
          <w:lang w:val="fr-CA"/>
        </w:rPr>
        <w:t>.</w:t>
      </w:r>
      <w:r w:rsidRPr="008E35D4">
        <w:rPr>
          <w:lang w:val="fr-CA"/>
        </w:rPr>
        <w:t xml:space="preserve">) </w:t>
      </w:r>
    </w:p>
    <w:p w:rsidR="007359C8" w:rsidRPr="00582501" w:rsidRDefault="008D4816" w:rsidP="007359C8">
      <w:pPr>
        <w:rPr>
          <w:b/>
          <w:lang w:val="fr-CA"/>
        </w:rPr>
      </w:pPr>
      <w:r>
        <w:rPr>
          <w:b/>
          <w:lang w:val="fr-CA"/>
        </w:rPr>
        <w:br/>
      </w:r>
      <w:r w:rsidR="007359C8" w:rsidRPr="00582501">
        <w:rPr>
          <w:b/>
          <w:lang w:val="fr-CA"/>
        </w:rPr>
        <w:t>R</w:t>
      </w:r>
      <w:r w:rsidR="00582501" w:rsidRPr="00582501">
        <w:rPr>
          <w:b/>
          <w:lang w:val="fr-CA"/>
        </w:rPr>
        <w:t>ô</w:t>
      </w:r>
      <w:r w:rsidR="007359C8" w:rsidRPr="00582501">
        <w:rPr>
          <w:b/>
          <w:lang w:val="fr-CA"/>
        </w:rPr>
        <w:t xml:space="preserve">le </w:t>
      </w:r>
      <w:r w:rsidR="00582501" w:rsidRPr="00582501">
        <w:rPr>
          <w:b/>
          <w:lang w:val="fr-CA"/>
        </w:rPr>
        <w:t>de l’</w:t>
      </w:r>
      <w:r w:rsidR="007359C8" w:rsidRPr="00582501">
        <w:rPr>
          <w:b/>
          <w:lang w:val="fr-CA"/>
        </w:rPr>
        <w:t>artist</w:t>
      </w:r>
      <w:r w:rsidR="00582501" w:rsidRPr="00582501">
        <w:rPr>
          <w:b/>
          <w:lang w:val="fr-CA"/>
        </w:rPr>
        <w:t>e </w:t>
      </w:r>
      <w:r w:rsidR="007359C8" w:rsidRPr="00582501">
        <w:rPr>
          <w:b/>
          <w:lang w:val="fr-CA"/>
        </w:rPr>
        <w:t xml:space="preserve">: Description </w:t>
      </w:r>
      <w:r w:rsidR="00582501" w:rsidRPr="00582501">
        <w:rPr>
          <w:b/>
          <w:lang w:val="fr-CA"/>
        </w:rPr>
        <w:t>de la collaboration entre l’</w:t>
      </w:r>
      <w:r w:rsidR="007359C8" w:rsidRPr="00582501">
        <w:rPr>
          <w:b/>
          <w:lang w:val="fr-CA"/>
        </w:rPr>
        <w:t>artist</w:t>
      </w:r>
      <w:r w:rsidR="00582501" w:rsidRPr="00582501">
        <w:rPr>
          <w:b/>
          <w:lang w:val="fr-CA"/>
        </w:rPr>
        <w:t>e et l’enseignant en ce qui concerne l</w:t>
      </w:r>
      <w:r w:rsidR="00582501">
        <w:rPr>
          <w:b/>
          <w:lang w:val="fr-CA"/>
        </w:rPr>
        <w:t>a conception et la prestation de l’expérience d’apprentissage</w:t>
      </w:r>
      <w:r w:rsidR="007359C8" w:rsidRPr="00582501">
        <w:rPr>
          <w:b/>
          <w:lang w:val="fr-CA"/>
        </w:rPr>
        <w:t xml:space="preserve">.  </w:t>
      </w:r>
    </w:p>
    <w:tbl>
      <w:tblPr>
        <w:tblStyle w:val="TableGrid"/>
        <w:tblW w:w="0" w:type="auto"/>
        <w:tblLook w:val="00BF"/>
      </w:tblPr>
      <w:tblGrid>
        <w:gridCol w:w="9576"/>
      </w:tblGrid>
      <w:tr w:rsidR="007359C8" w:rsidRPr="006060B8">
        <w:tc>
          <w:tcPr>
            <w:tcW w:w="9576" w:type="dxa"/>
          </w:tcPr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0F5A98" w:rsidRPr="00582501" w:rsidRDefault="000F5A98" w:rsidP="007359C8">
            <w:pPr>
              <w:rPr>
                <w:sz w:val="20"/>
                <w:lang w:val="fr-CA"/>
              </w:rPr>
            </w:pPr>
          </w:p>
          <w:p w:rsidR="000F5A98" w:rsidRPr="00582501" w:rsidRDefault="000F5A98" w:rsidP="007359C8">
            <w:pPr>
              <w:rPr>
                <w:sz w:val="20"/>
                <w:lang w:val="fr-CA"/>
              </w:rPr>
            </w:pPr>
          </w:p>
          <w:p w:rsidR="000F5A98" w:rsidRPr="00582501" w:rsidRDefault="000F5A9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ED14C9" w:rsidRPr="00582501" w:rsidRDefault="00ED14C9" w:rsidP="007359C8">
            <w:pPr>
              <w:rPr>
                <w:sz w:val="20"/>
                <w:lang w:val="fr-CA"/>
              </w:rPr>
            </w:pPr>
          </w:p>
          <w:p w:rsidR="00ED14C9" w:rsidRPr="00582501" w:rsidRDefault="00ED14C9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sz w:val="20"/>
                <w:lang w:val="fr-CA"/>
              </w:rPr>
            </w:pPr>
          </w:p>
          <w:p w:rsidR="007359C8" w:rsidRPr="00582501" w:rsidRDefault="007359C8" w:rsidP="007359C8">
            <w:pPr>
              <w:rPr>
                <w:lang w:val="fr-CA"/>
              </w:rPr>
            </w:pPr>
          </w:p>
        </w:tc>
      </w:tr>
    </w:tbl>
    <w:p w:rsidR="007359C8" w:rsidRPr="00582501" w:rsidRDefault="007359C8" w:rsidP="002C4674">
      <w:pPr>
        <w:rPr>
          <w:lang w:val="fr-CA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210"/>
        <w:gridCol w:w="3330"/>
      </w:tblGrid>
      <w:tr w:rsidR="007359C8">
        <w:tc>
          <w:tcPr>
            <w:tcW w:w="6210" w:type="dxa"/>
          </w:tcPr>
          <w:p w:rsidR="007359C8" w:rsidRPr="000F5A98" w:rsidRDefault="007359C8" w:rsidP="00B170FD">
            <w:pPr>
              <w:rPr>
                <w:b/>
                <w:sz w:val="20"/>
                <w:szCs w:val="20"/>
              </w:rPr>
            </w:pPr>
            <w:r w:rsidRPr="000F5A98">
              <w:rPr>
                <w:b/>
                <w:sz w:val="20"/>
                <w:szCs w:val="20"/>
              </w:rPr>
              <w:t xml:space="preserve">Services </w:t>
            </w:r>
            <w:proofErr w:type="spellStart"/>
            <w:r w:rsidR="00B170FD">
              <w:rPr>
                <w:b/>
                <w:sz w:val="20"/>
                <w:szCs w:val="20"/>
              </w:rPr>
              <w:t>fournis</w:t>
            </w:r>
            <w:proofErr w:type="spellEnd"/>
            <w:r w:rsidR="00B170FD">
              <w:rPr>
                <w:b/>
                <w:sz w:val="20"/>
                <w:szCs w:val="20"/>
              </w:rPr>
              <w:t xml:space="preserve"> par</w:t>
            </w:r>
            <w:r w:rsidRPr="000F5A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170FD">
              <w:rPr>
                <w:b/>
                <w:sz w:val="20"/>
                <w:szCs w:val="20"/>
              </w:rPr>
              <w:t>l’</w:t>
            </w:r>
            <w:r w:rsidRPr="000F5A98">
              <w:rPr>
                <w:b/>
                <w:sz w:val="20"/>
                <w:szCs w:val="20"/>
              </w:rPr>
              <w:t>artist</w:t>
            </w:r>
            <w:r w:rsidR="00B170FD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30" w:type="dxa"/>
          </w:tcPr>
          <w:p w:rsidR="007359C8" w:rsidRPr="000F5A98" w:rsidRDefault="003536EE" w:rsidP="002C46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Coû</w:t>
            </w:r>
            <w:r w:rsidR="007359C8" w:rsidRPr="000F5A98">
              <w:rPr>
                <w:b/>
                <w:sz w:val="20"/>
                <w:szCs w:val="20"/>
              </w:rPr>
              <w:t>t</w:t>
            </w:r>
            <w:proofErr w:type="spellEnd"/>
          </w:p>
        </w:tc>
      </w:tr>
      <w:tr w:rsidR="00F6126A">
        <w:tc>
          <w:tcPr>
            <w:tcW w:w="6210" w:type="dxa"/>
          </w:tcPr>
          <w:p w:rsidR="00F6126A" w:rsidRPr="00CA3C23" w:rsidRDefault="00F6126A" w:rsidP="002C4674">
            <w:pPr>
              <w:rPr>
                <w:sz w:val="20"/>
                <w:szCs w:val="20"/>
                <w:lang w:val="fr-CA"/>
              </w:rPr>
            </w:pPr>
            <w:r w:rsidRPr="00CA3C23">
              <w:rPr>
                <w:b/>
                <w:sz w:val="20"/>
                <w:szCs w:val="20"/>
                <w:lang w:val="fr-CA"/>
              </w:rPr>
              <w:t>N</w:t>
            </w:r>
            <w:r w:rsidR="00026D75" w:rsidRPr="00CA3C23">
              <w:rPr>
                <w:b/>
                <w:sz w:val="20"/>
                <w:szCs w:val="20"/>
                <w:lang w:val="fr-CA"/>
              </w:rPr>
              <w:t>o</w:t>
            </w:r>
            <w:r w:rsidRPr="00CA3C23">
              <w:rPr>
                <w:b/>
                <w:sz w:val="20"/>
                <w:szCs w:val="20"/>
                <w:lang w:val="fr-CA"/>
              </w:rPr>
              <w:t>mb</w:t>
            </w:r>
            <w:r w:rsidR="00026D75" w:rsidRPr="00CA3C23">
              <w:rPr>
                <w:b/>
                <w:sz w:val="20"/>
                <w:szCs w:val="20"/>
                <w:lang w:val="fr-CA"/>
              </w:rPr>
              <w:t>r</w:t>
            </w:r>
            <w:r w:rsidRPr="00CA3C23">
              <w:rPr>
                <w:b/>
                <w:sz w:val="20"/>
                <w:szCs w:val="20"/>
                <w:lang w:val="fr-CA"/>
              </w:rPr>
              <w:t>e</w:t>
            </w:r>
            <w:r w:rsidR="00026D75" w:rsidRPr="00CA3C23">
              <w:rPr>
                <w:b/>
                <w:sz w:val="20"/>
                <w:szCs w:val="20"/>
                <w:lang w:val="fr-CA"/>
              </w:rPr>
              <w:t xml:space="preserve"> de séances de p</w:t>
            </w:r>
            <w:r w:rsidR="00CA3C23" w:rsidRPr="00CA3C23">
              <w:rPr>
                <w:b/>
                <w:sz w:val="20"/>
                <w:szCs w:val="20"/>
                <w:lang w:val="fr-CA"/>
              </w:rPr>
              <w:t>lanification</w:t>
            </w:r>
            <w:r w:rsidR="00026D75" w:rsidRPr="00CA3C23">
              <w:rPr>
                <w:b/>
                <w:sz w:val="20"/>
                <w:szCs w:val="20"/>
                <w:lang w:val="fr-CA"/>
              </w:rPr>
              <w:t> </w:t>
            </w:r>
            <w:r w:rsidR="00747603" w:rsidRPr="00CA3C23">
              <w:rPr>
                <w:b/>
                <w:sz w:val="20"/>
                <w:szCs w:val="20"/>
                <w:lang w:val="fr-CA"/>
              </w:rPr>
              <w:t>:</w:t>
            </w:r>
            <w:r w:rsidRPr="00CA3C23">
              <w:rPr>
                <w:b/>
                <w:sz w:val="20"/>
                <w:szCs w:val="20"/>
                <w:lang w:val="fr-CA"/>
              </w:rPr>
              <w:t xml:space="preserve"> </w:t>
            </w:r>
            <w:r w:rsidR="00CA3C23" w:rsidRPr="00CA3C23">
              <w:rPr>
                <w:sz w:val="20"/>
                <w:szCs w:val="20"/>
                <w:lang w:val="fr-CA"/>
              </w:rPr>
              <w:t>(u</w:t>
            </w:r>
            <w:r w:rsidRPr="00CA3C23">
              <w:rPr>
                <w:sz w:val="20"/>
                <w:szCs w:val="20"/>
                <w:lang w:val="fr-CA"/>
              </w:rPr>
              <w:t>ne h</w:t>
            </w:r>
            <w:r w:rsidR="00CA3C23" w:rsidRPr="00CA3C23">
              <w:rPr>
                <w:sz w:val="20"/>
                <w:szCs w:val="20"/>
                <w:lang w:val="fr-CA"/>
              </w:rPr>
              <w:t>e</w:t>
            </w:r>
            <w:r w:rsidRPr="00CA3C23">
              <w:rPr>
                <w:sz w:val="20"/>
                <w:szCs w:val="20"/>
                <w:lang w:val="fr-CA"/>
              </w:rPr>
              <w:t>ur</w:t>
            </w:r>
            <w:r w:rsidR="00CA3C23" w:rsidRPr="00CA3C23">
              <w:rPr>
                <w:sz w:val="20"/>
                <w:szCs w:val="20"/>
                <w:lang w:val="fr-CA"/>
              </w:rPr>
              <w:t>e</w:t>
            </w:r>
            <w:r w:rsidRPr="00CA3C23">
              <w:rPr>
                <w:sz w:val="20"/>
                <w:szCs w:val="20"/>
                <w:lang w:val="fr-CA"/>
              </w:rPr>
              <w:t xml:space="preserve"> p</w:t>
            </w:r>
            <w:r w:rsidR="00CA3C23" w:rsidRPr="00CA3C23">
              <w:rPr>
                <w:sz w:val="20"/>
                <w:szCs w:val="20"/>
                <w:lang w:val="fr-CA"/>
              </w:rPr>
              <w:t>a</w:t>
            </w:r>
            <w:r w:rsidRPr="00CA3C23">
              <w:rPr>
                <w:sz w:val="20"/>
                <w:szCs w:val="20"/>
                <w:lang w:val="fr-CA"/>
              </w:rPr>
              <w:t>r s</w:t>
            </w:r>
            <w:r w:rsidR="00CA3C23">
              <w:rPr>
                <w:sz w:val="20"/>
                <w:szCs w:val="20"/>
                <w:lang w:val="fr-CA"/>
              </w:rPr>
              <w:t>éance</w:t>
            </w:r>
            <w:r w:rsidRPr="00CA3C23">
              <w:rPr>
                <w:sz w:val="20"/>
                <w:szCs w:val="20"/>
                <w:lang w:val="fr-CA"/>
              </w:rPr>
              <w:t xml:space="preserve"> – maximum </w:t>
            </w:r>
            <w:r w:rsidR="00CA3C23">
              <w:rPr>
                <w:sz w:val="20"/>
                <w:szCs w:val="20"/>
                <w:lang w:val="fr-CA"/>
              </w:rPr>
              <w:t>de</w:t>
            </w:r>
            <w:r w:rsidRPr="00CA3C23">
              <w:rPr>
                <w:sz w:val="20"/>
                <w:szCs w:val="20"/>
                <w:lang w:val="fr-CA"/>
              </w:rPr>
              <w:t xml:space="preserve"> 2 h</w:t>
            </w:r>
            <w:r w:rsidR="00CA3C23">
              <w:rPr>
                <w:sz w:val="20"/>
                <w:szCs w:val="20"/>
                <w:lang w:val="fr-CA"/>
              </w:rPr>
              <w:t>e</w:t>
            </w:r>
            <w:r w:rsidRPr="00CA3C23">
              <w:rPr>
                <w:sz w:val="20"/>
                <w:szCs w:val="20"/>
                <w:lang w:val="fr-CA"/>
              </w:rPr>
              <w:t>ur</w:t>
            </w:r>
            <w:r w:rsidR="00CA3C23">
              <w:rPr>
                <w:sz w:val="20"/>
                <w:szCs w:val="20"/>
                <w:lang w:val="fr-CA"/>
              </w:rPr>
              <w:t>e</w:t>
            </w:r>
            <w:r w:rsidRPr="00CA3C23">
              <w:rPr>
                <w:sz w:val="20"/>
                <w:szCs w:val="20"/>
                <w:lang w:val="fr-CA"/>
              </w:rPr>
              <w:t>s</w:t>
            </w:r>
            <w:r w:rsidR="00C37BF3" w:rsidRPr="00CA3C23">
              <w:rPr>
                <w:sz w:val="20"/>
                <w:szCs w:val="20"/>
                <w:lang w:val="fr-CA"/>
              </w:rPr>
              <w:t xml:space="preserve"> p</w:t>
            </w:r>
            <w:r w:rsidR="00CA3C23">
              <w:rPr>
                <w:sz w:val="20"/>
                <w:szCs w:val="20"/>
                <w:lang w:val="fr-CA"/>
              </w:rPr>
              <w:t>a</w:t>
            </w:r>
            <w:r w:rsidR="00C37BF3" w:rsidRPr="00CA3C23">
              <w:rPr>
                <w:sz w:val="20"/>
                <w:szCs w:val="20"/>
                <w:lang w:val="fr-CA"/>
              </w:rPr>
              <w:t>r exp</w:t>
            </w:r>
            <w:r w:rsidR="00CA3C23">
              <w:rPr>
                <w:sz w:val="20"/>
                <w:szCs w:val="20"/>
                <w:lang w:val="fr-CA"/>
              </w:rPr>
              <w:t>é</w:t>
            </w:r>
            <w:r w:rsidR="00C37BF3" w:rsidRPr="00CA3C23">
              <w:rPr>
                <w:sz w:val="20"/>
                <w:szCs w:val="20"/>
                <w:lang w:val="fr-CA"/>
              </w:rPr>
              <w:t>rience</w:t>
            </w:r>
            <w:r w:rsidR="00CA3C23">
              <w:rPr>
                <w:sz w:val="20"/>
                <w:szCs w:val="20"/>
                <w:lang w:val="fr-CA"/>
              </w:rPr>
              <w:t xml:space="preserve"> d’apprentissage</w:t>
            </w:r>
            <w:r w:rsidR="00C37BF3" w:rsidRPr="00CA3C23">
              <w:rPr>
                <w:sz w:val="20"/>
                <w:szCs w:val="20"/>
                <w:lang w:val="fr-CA"/>
              </w:rPr>
              <w:t xml:space="preserve">) </w:t>
            </w:r>
          </w:p>
          <w:p w:rsidR="007359C8" w:rsidRPr="00CA3C23" w:rsidRDefault="007359C8" w:rsidP="002C4674">
            <w:pPr>
              <w:rPr>
                <w:sz w:val="20"/>
                <w:szCs w:val="20"/>
                <w:lang w:val="fr-CA"/>
              </w:rPr>
            </w:pPr>
          </w:p>
          <w:p w:rsidR="00F6126A" w:rsidRPr="000F5A98" w:rsidRDefault="00F6126A" w:rsidP="00CA3C23">
            <w:pPr>
              <w:rPr>
                <w:b/>
                <w:sz w:val="20"/>
                <w:szCs w:val="20"/>
              </w:rPr>
            </w:pPr>
            <w:r w:rsidRPr="000F5A98">
              <w:rPr>
                <w:b/>
                <w:sz w:val="20"/>
                <w:szCs w:val="20"/>
              </w:rPr>
              <w:t>____ s</w:t>
            </w:r>
            <w:r w:rsidR="00CA3C23">
              <w:rPr>
                <w:b/>
                <w:sz w:val="20"/>
                <w:szCs w:val="20"/>
              </w:rPr>
              <w:t>éance</w:t>
            </w:r>
            <w:r w:rsidR="00C37BF3" w:rsidRPr="000F5A98">
              <w:rPr>
                <w:b/>
                <w:sz w:val="20"/>
                <w:szCs w:val="20"/>
              </w:rPr>
              <w:t>(</w:t>
            </w:r>
            <w:r w:rsidRPr="000F5A98">
              <w:rPr>
                <w:b/>
                <w:sz w:val="20"/>
                <w:szCs w:val="20"/>
              </w:rPr>
              <w:t>s</w:t>
            </w:r>
            <w:r w:rsidR="00C37BF3" w:rsidRPr="000F5A98">
              <w:rPr>
                <w:b/>
                <w:sz w:val="20"/>
                <w:szCs w:val="20"/>
              </w:rPr>
              <w:t>) X 40</w:t>
            </w:r>
            <w:r w:rsidR="00CA3C23">
              <w:rPr>
                <w:b/>
                <w:sz w:val="20"/>
                <w:szCs w:val="20"/>
              </w:rPr>
              <w:t> $</w:t>
            </w:r>
            <w:r w:rsidR="00C37BF3" w:rsidRPr="000F5A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A3C23">
              <w:rPr>
                <w:b/>
                <w:sz w:val="20"/>
                <w:szCs w:val="20"/>
              </w:rPr>
              <w:t>chacune</w:t>
            </w:r>
            <w:proofErr w:type="spellEnd"/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>
        <w:tc>
          <w:tcPr>
            <w:tcW w:w="6210" w:type="dxa"/>
          </w:tcPr>
          <w:p w:rsidR="00F6126A" w:rsidRPr="00EE3EA9" w:rsidRDefault="00244A3A" w:rsidP="002C4674">
            <w:pPr>
              <w:rPr>
                <w:sz w:val="20"/>
                <w:szCs w:val="20"/>
                <w:lang w:val="fr-CA"/>
              </w:rPr>
            </w:pPr>
            <w:r w:rsidRPr="00244A3A">
              <w:rPr>
                <w:b/>
                <w:sz w:val="20"/>
                <w:szCs w:val="20"/>
                <w:lang w:val="fr-CA"/>
              </w:rPr>
              <w:t>Nombre total d’h</w:t>
            </w:r>
            <w:r w:rsidR="00EE3EA9">
              <w:rPr>
                <w:b/>
                <w:sz w:val="20"/>
                <w:szCs w:val="20"/>
                <w:lang w:val="fr-CA"/>
              </w:rPr>
              <w:t>eures</w:t>
            </w:r>
            <w:r>
              <w:rPr>
                <w:b/>
                <w:sz w:val="20"/>
                <w:szCs w:val="20"/>
                <w:lang w:val="fr-CA"/>
              </w:rPr>
              <w:t xml:space="preserve"> pour le</w:t>
            </w:r>
            <w:r w:rsidR="004B133F">
              <w:rPr>
                <w:b/>
                <w:sz w:val="20"/>
                <w:szCs w:val="20"/>
                <w:lang w:val="fr-CA"/>
              </w:rPr>
              <w:t xml:space="preserve">s séances </w:t>
            </w:r>
            <w:r w:rsidR="00EE3EA9" w:rsidRPr="00EE3EA9">
              <w:rPr>
                <w:b/>
                <w:sz w:val="20"/>
                <w:szCs w:val="20"/>
                <w:lang w:val="fr-CA"/>
              </w:rPr>
              <w:t>en salle de classe </w:t>
            </w:r>
            <w:r w:rsidR="00747603" w:rsidRPr="00EE3EA9">
              <w:rPr>
                <w:b/>
                <w:sz w:val="20"/>
                <w:szCs w:val="20"/>
                <w:lang w:val="fr-CA"/>
              </w:rPr>
              <w:t>:</w:t>
            </w:r>
            <w:r w:rsidR="00C37BF3" w:rsidRPr="00EE3EA9">
              <w:rPr>
                <w:sz w:val="20"/>
                <w:szCs w:val="20"/>
                <w:lang w:val="fr-CA"/>
              </w:rPr>
              <w:t xml:space="preserve"> (</w:t>
            </w:r>
            <w:r w:rsidR="00EE3EA9" w:rsidRPr="00EE3EA9">
              <w:rPr>
                <w:sz w:val="20"/>
                <w:szCs w:val="20"/>
                <w:lang w:val="fr-CA"/>
              </w:rPr>
              <w:t>l’</w:t>
            </w:r>
            <w:r w:rsidR="00C37BF3" w:rsidRPr="00EE3EA9">
              <w:rPr>
                <w:sz w:val="20"/>
                <w:szCs w:val="20"/>
                <w:lang w:val="fr-CA"/>
              </w:rPr>
              <w:t>artist</w:t>
            </w:r>
            <w:r w:rsidR="00EE3EA9" w:rsidRPr="00EE3EA9">
              <w:rPr>
                <w:sz w:val="20"/>
                <w:szCs w:val="20"/>
                <w:lang w:val="fr-CA"/>
              </w:rPr>
              <w:t xml:space="preserve">e est </w:t>
            </w:r>
            <w:r w:rsidR="00C325F0">
              <w:rPr>
                <w:sz w:val="20"/>
                <w:szCs w:val="20"/>
                <w:lang w:val="fr-CA"/>
              </w:rPr>
              <w:t>rémunéré</w:t>
            </w:r>
            <w:r w:rsidR="00EE3EA9" w:rsidRPr="00EE3EA9">
              <w:rPr>
                <w:sz w:val="20"/>
                <w:szCs w:val="20"/>
                <w:lang w:val="fr-CA"/>
              </w:rPr>
              <w:t xml:space="preserve"> </w:t>
            </w:r>
            <w:r w:rsidR="00C37BF3" w:rsidRPr="00EE3EA9">
              <w:rPr>
                <w:sz w:val="20"/>
                <w:szCs w:val="20"/>
                <w:lang w:val="fr-CA"/>
              </w:rPr>
              <w:t>50</w:t>
            </w:r>
            <w:r w:rsidR="00EE3EA9" w:rsidRPr="00EE3EA9">
              <w:rPr>
                <w:sz w:val="20"/>
                <w:szCs w:val="20"/>
                <w:lang w:val="fr-CA"/>
              </w:rPr>
              <w:t> $ l’heure</w:t>
            </w:r>
            <w:r w:rsidR="00747603" w:rsidRPr="00EE3EA9">
              <w:rPr>
                <w:sz w:val="20"/>
                <w:szCs w:val="20"/>
                <w:lang w:val="fr-CA"/>
              </w:rPr>
              <w:t>)</w:t>
            </w:r>
            <w:r w:rsidR="00C37BF3" w:rsidRPr="00EE3EA9">
              <w:rPr>
                <w:sz w:val="20"/>
                <w:szCs w:val="20"/>
                <w:lang w:val="fr-CA"/>
              </w:rPr>
              <w:t xml:space="preserve"> </w:t>
            </w:r>
          </w:p>
          <w:p w:rsidR="007359C8" w:rsidRPr="00EE3EA9" w:rsidRDefault="007359C8" w:rsidP="002C4674">
            <w:pPr>
              <w:rPr>
                <w:sz w:val="20"/>
                <w:szCs w:val="20"/>
                <w:lang w:val="fr-CA"/>
              </w:rPr>
            </w:pPr>
          </w:p>
          <w:p w:rsidR="00C37BF3" w:rsidRPr="000F5A98" w:rsidRDefault="00C37BF3" w:rsidP="00244A3A">
            <w:pPr>
              <w:rPr>
                <w:b/>
                <w:sz w:val="20"/>
                <w:szCs w:val="20"/>
              </w:rPr>
            </w:pPr>
            <w:r w:rsidRPr="000F5A98">
              <w:rPr>
                <w:b/>
                <w:sz w:val="20"/>
                <w:szCs w:val="20"/>
              </w:rPr>
              <w:t xml:space="preserve">____ </w:t>
            </w:r>
            <w:proofErr w:type="spellStart"/>
            <w:r w:rsidR="00EE3EA9">
              <w:rPr>
                <w:b/>
                <w:sz w:val="20"/>
                <w:szCs w:val="20"/>
              </w:rPr>
              <w:t>heures</w:t>
            </w:r>
            <w:proofErr w:type="spellEnd"/>
            <w:r w:rsidR="00EE3EA9">
              <w:rPr>
                <w:b/>
                <w:sz w:val="20"/>
                <w:szCs w:val="20"/>
              </w:rPr>
              <w:t xml:space="preserve"> </w:t>
            </w:r>
            <w:r w:rsidRPr="000F5A98">
              <w:rPr>
                <w:b/>
                <w:sz w:val="20"/>
                <w:szCs w:val="20"/>
              </w:rPr>
              <w:t>X 50</w:t>
            </w:r>
            <w:r w:rsidR="00EE3EA9">
              <w:rPr>
                <w:b/>
                <w:sz w:val="20"/>
                <w:szCs w:val="20"/>
              </w:rPr>
              <w:t xml:space="preserve"> $ </w:t>
            </w:r>
            <w:proofErr w:type="spellStart"/>
            <w:r w:rsidR="00EE3EA9">
              <w:rPr>
                <w:b/>
                <w:sz w:val="20"/>
                <w:szCs w:val="20"/>
              </w:rPr>
              <w:t>l’</w:t>
            </w:r>
            <w:r w:rsidR="00747603" w:rsidRPr="000F5A98">
              <w:rPr>
                <w:b/>
                <w:sz w:val="20"/>
                <w:szCs w:val="20"/>
              </w:rPr>
              <w:t>h</w:t>
            </w:r>
            <w:r w:rsidR="00EE3EA9">
              <w:rPr>
                <w:b/>
                <w:sz w:val="20"/>
                <w:szCs w:val="20"/>
              </w:rPr>
              <w:t>e</w:t>
            </w:r>
            <w:r w:rsidR="00747603" w:rsidRPr="000F5A98">
              <w:rPr>
                <w:b/>
                <w:sz w:val="20"/>
                <w:szCs w:val="20"/>
              </w:rPr>
              <w:t>ur</w:t>
            </w:r>
            <w:r w:rsidR="00EE3EA9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 w:rsidRPr="006060B8">
        <w:tc>
          <w:tcPr>
            <w:tcW w:w="6210" w:type="dxa"/>
          </w:tcPr>
          <w:p w:rsidR="00F6126A" w:rsidRPr="00026D75" w:rsidRDefault="00026D75" w:rsidP="002C4674">
            <w:pPr>
              <w:rPr>
                <w:sz w:val="20"/>
                <w:szCs w:val="20"/>
                <w:lang w:val="fr-CA"/>
              </w:rPr>
            </w:pPr>
            <w:r w:rsidRPr="00026D75">
              <w:rPr>
                <w:b/>
                <w:sz w:val="20"/>
                <w:szCs w:val="20"/>
                <w:lang w:val="fr-CA"/>
              </w:rPr>
              <w:t>Coûts t</w:t>
            </w:r>
            <w:r w:rsidR="00747603" w:rsidRPr="00026D75">
              <w:rPr>
                <w:b/>
                <w:sz w:val="20"/>
                <w:szCs w:val="20"/>
                <w:lang w:val="fr-CA"/>
              </w:rPr>
              <w:t>echni</w:t>
            </w:r>
            <w:r w:rsidRPr="00026D75">
              <w:rPr>
                <w:b/>
                <w:sz w:val="20"/>
                <w:szCs w:val="20"/>
                <w:lang w:val="fr-CA"/>
              </w:rPr>
              <w:t>ques </w:t>
            </w:r>
            <w:r w:rsidR="00747603" w:rsidRPr="00026D75">
              <w:rPr>
                <w:b/>
                <w:sz w:val="20"/>
                <w:szCs w:val="20"/>
                <w:lang w:val="fr-CA"/>
              </w:rPr>
              <w:t xml:space="preserve">: </w:t>
            </w:r>
            <w:r w:rsidR="00747603" w:rsidRPr="00026D75">
              <w:rPr>
                <w:sz w:val="20"/>
                <w:szCs w:val="20"/>
                <w:lang w:val="fr-CA"/>
              </w:rPr>
              <w:t>(</w:t>
            </w:r>
            <w:r w:rsidR="00CA3C23">
              <w:rPr>
                <w:sz w:val="20"/>
                <w:szCs w:val="20"/>
                <w:lang w:val="fr-CA"/>
              </w:rPr>
              <w:t xml:space="preserve">voir </w:t>
            </w:r>
            <w:r w:rsidR="00C52179">
              <w:rPr>
                <w:sz w:val="20"/>
                <w:szCs w:val="20"/>
                <w:lang w:val="fr-CA"/>
              </w:rPr>
              <w:t>page 6</w:t>
            </w:r>
            <w:r w:rsidR="00747603" w:rsidRPr="00026D75">
              <w:rPr>
                <w:sz w:val="20"/>
                <w:szCs w:val="20"/>
                <w:lang w:val="fr-CA"/>
              </w:rPr>
              <w:t>)</w:t>
            </w:r>
          </w:p>
          <w:p w:rsidR="007359C8" w:rsidRPr="00026D75" w:rsidRDefault="007359C8" w:rsidP="002C4674">
            <w:pPr>
              <w:rPr>
                <w:b/>
                <w:sz w:val="20"/>
                <w:szCs w:val="20"/>
                <w:lang w:val="fr-CA"/>
              </w:rPr>
            </w:pPr>
          </w:p>
          <w:p w:rsidR="00747603" w:rsidRPr="00026D75" w:rsidRDefault="00747603" w:rsidP="00C52179">
            <w:pPr>
              <w:rPr>
                <w:b/>
                <w:sz w:val="20"/>
                <w:szCs w:val="20"/>
                <w:lang w:val="fr-CA"/>
              </w:rPr>
            </w:pPr>
            <w:r w:rsidRPr="00026D75">
              <w:rPr>
                <w:b/>
                <w:sz w:val="20"/>
                <w:szCs w:val="20"/>
                <w:lang w:val="fr-CA"/>
              </w:rPr>
              <w:t xml:space="preserve">____ </w:t>
            </w:r>
            <w:r w:rsidR="00C52179">
              <w:rPr>
                <w:b/>
                <w:sz w:val="20"/>
                <w:szCs w:val="20"/>
                <w:lang w:val="fr-CA"/>
              </w:rPr>
              <w:t>heures</w:t>
            </w:r>
            <w:r w:rsidRPr="00026D75">
              <w:rPr>
                <w:b/>
                <w:sz w:val="20"/>
                <w:szCs w:val="20"/>
                <w:lang w:val="fr-CA"/>
              </w:rPr>
              <w:t xml:space="preserve"> X 20</w:t>
            </w:r>
            <w:r w:rsidR="00026D75" w:rsidRPr="00026D75">
              <w:rPr>
                <w:b/>
                <w:sz w:val="20"/>
                <w:szCs w:val="20"/>
                <w:lang w:val="fr-CA"/>
              </w:rPr>
              <w:t> $</w:t>
            </w:r>
          </w:p>
        </w:tc>
        <w:tc>
          <w:tcPr>
            <w:tcW w:w="3330" w:type="dxa"/>
          </w:tcPr>
          <w:p w:rsidR="00F6126A" w:rsidRPr="00026D75" w:rsidRDefault="00F6126A" w:rsidP="007359C8">
            <w:pPr>
              <w:jc w:val="right"/>
              <w:rPr>
                <w:b/>
                <w:sz w:val="20"/>
                <w:szCs w:val="20"/>
                <w:lang w:val="fr-CA"/>
              </w:rPr>
            </w:pPr>
          </w:p>
        </w:tc>
      </w:tr>
      <w:tr w:rsidR="00F6126A">
        <w:tc>
          <w:tcPr>
            <w:tcW w:w="6210" w:type="dxa"/>
          </w:tcPr>
          <w:p w:rsidR="00747603" w:rsidRPr="001D0000" w:rsidRDefault="00CA3C23" w:rsidP="002C4674">
            <w:pPr>
              <w:rPr>
                <w:sz w:val="20"/>
                <w:szCs w:val="20"/>
                <w:lang w:val="fr-CA"/>
              </w:rPr>
            </w:pPr>
            <w:r w:rsidRPr="001D0000">
              <w:rPr>
                <w:b/>
                <w:sz w:val="20"/>
                <w:szCs w:val="20"/>
                <w:lang w:val="fr-CA"/>
              </w:rPr>
              <w:t>Pré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 xml:space="preserve">paration </w:t>
            </w:r>
            <w:r w:rsidRPr="001D0000">
              <w:rPr>
                <w:b/>
                <w:sz w:val="20"/>
                <w:szCs w:val="20"/>
                <w:lang w:val="fr-CA"/>
              </w:rPr>
              <w:t>du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 xml:space="preserve"> </w:t>
            </w:r>
            <w:r w:rsidR="00CD07CA" w:rsidRPr="001D0000">
              <w:rPr>
                <w:b/>
                <w:sz w:val="20"/>
                <w:szCs w:val="20"/>
                <w:lang w:val="fr-CA"/>
              </w:rPr>
              <w:t>maté</w:t>
            </w:r>
            <w:r w:rsidRPr="001D0000">
              <w:rPr>
                <w:b/>
                <w:sz w:val="20"/>
                <w:szCs w:val="20"/>
                <w:lang w:val="fr-CA"/>
              </w:rPr>
              <w:t>riel 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 xml:space="preserve">: </w:t>
            </w:r>
            <w:r w:rsidR="00747603" w:rsidRPr="001D0000">
              <w:rPr>
                <w:sz w:val="20"/>
                <w:szCs w:val="20"/>
                <w:lang w:val="fr-CA"/>
              </w:rPr>
              <w:t>(limit</w:t>
            </w:r>
            <w:r w:rsidRPr="001D0000">
              <w:rPr>
                <w:sz w:val="20"/>
                <w:szCs w:val="20"/>
                <w:lang w:val="fr-CA"/>
              </w:rPr>
              <w:t>e</w:t>
            </w:r>
            <w:r w:rsidR="00747603" w:rsidRPr="001D0000">
              <w:rPr>
                <w:sz w:val="20"/>
                <w:szCs w:val="20"/>
                <w:lang w:val="fr-CA"/>
              </w:rPr>
              <w:t xml:space="preserve"> </w:t>
            </w:r>
            <w:r w:rsidRPr="001D0000">
              <w:rPr>
                <w:sz w:val="20"/>
                <w:szCs w:val="20"/>
                <w:lang w:val="fr-CA"/>
              </w:rPr>
              <w:t>de</w:t>
            </w:r>
            <w:r w:rsidR="00747603" w:rsidRPr="001D0000">
              <w:rPr>
                <w:sz w:val="20"/>
                <w:szCs w:val="20"/>
                <w:lang w:val="fr-CA"/>
              </w:rPr>
              <w:t xml:space="preserve"> 20</w:t>
            </w:r>
            <w:r w:rsidRPr="001D0000">
              <w:rPr>
                <w:sz w:val="20"/>
                <w:szCs w:val="20"/>
                <w:lang w:val="fr-CA"/>
              </w:rPr>
              <w:t> </w:t>
            </w:r>
            <w:r w:rsidR="00747603" w:rsidRPr="001D0000">
              <w:rPr>
                <w:sz w:val="20"/>
                <w:szCs w:val="20"/>
                <w:lang w:val="fr-CA"/>
              </w:rPr>
              <w:t xml:space="preserve">% </w:t>
            </w:r>
            <w:r w:rsidR="00EE3EA9">
              <w:rPr>
                <w:sz w:val="20"/>
                <w:szCs w:val="20"/>
                <w:lang w:val="fr-CA"/>
              </w:rPr>
              <w:t>du montant pour les séances en salle de classe</w:t>
            </w:r>
            <w:r w:rsidR="00747603" w:rsidRPr="001D0000">
              <w:rPr>
                <w:sz w:val="20"/>
                <w:szCs w:val="20"/>
                <w:lang w:val="fr-CA"/>
              </w:rPr>
              <w:t>)</w:t>
            </w:r>
          </w:p>
          <w:p w:rsidR="007359C8" w:rsidRPr="001D0000" w:rsidRDefault="007359C8" w:rsidP="002C4674">
            <w:pPr>
              <w:rPr>
                <w:b/>
                <w:sz w:val="20"/>
                <w:szCs w:val="20"/>
                <w:lang w:val="fr-CA"/>
              </w:rPr>
            </w:pPr>
          </w:p>
          <w:p w:rsidR="00747603" w:rsidRPr="000F5A98" w:rsidRDefault="00747603" w:rsidP="007359C8">
            <w:pPr>
              <w:rPr>
                <w:b/>
                <w:sz w:val="20"/>
                <w:szCs w:val="20"/>
              </w:rPr>
            </w:pPr>
            <w:r w:rsidRPr="000F5A98">
              <w:rPr>
                <w:b/>
                <w:sz w:val="20"/>
                <w:szCs w:val="20"/>
              </w:rPr>
              <w:t xml:space="preserve">____ </w:t>
            </w:r>
            <w:r w:rsidR="00026D75" w:rsidRPr="00CA3C23">
              <w:rPr>
                <w:b/>
                <w:sz w:val="20"/>
                <w:szCs w:val="20"/>
              </w:rPr>
              <w:t>séance(s) X 20 $</w:t>
            </w:r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>
        <w:tc>
          <w:tcPr>
            <w:tcW w:w="6210" w:type="dxa"/>
          </w:tcPr>
          <w:p w:rsidR="00747603" w:rsidRPr="001D0000" w:rsidRDefault="00CA3C23" w:rsidP="002C4674">
            <w:pPr>
              <w:rPr>
                <w:b/>
                <w:sz w:val="20"/>
                <w:szCs w:val="20"/>
                <w:lang w:val="fr-CA"/>
              </w:rPr>
            </w:pPr>
            <w:r w:rsidRPr="001D0000">
              <w:rPr>
                <w:b/>
                <w:sz w:val="20"/>
                <w:szCs w:val="20"/>
                <w:lang w:val="fr-CA"/>
              </w:rPr>
              <w:t>Déplacement de l’a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>rtist</w:t>
            </w:r>
            <w:r w:rsidRPr="001D0000">
              <w:rPr>
                <w:b/>
                <w:sz w:val="20"/>
                <w:szCs w:val="20"/>
                <w:lang w:val="fr-CA"/>
              </w:rPr>
              <w:t>e 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 xml:space="preserve">: </w:t>
            </w:r>
            <w:r w:rsidR="00747603" w:rsidRPr="001D0000">
              <w:rPr>
                <w:sz w:val="20"/>
                <w:szCs w:val="20"/>
                <w:lang w:val="fr-CA"/>
              </w:rPr>
              <w:t>(</w:t>
            </w:r>
            <w:r w:rsidR="001D0000" w:rsidRPr="001D0000">
              <w:rPr>
                <w:sz w:val="20"/>
                <w:szCs w:val="20"/>
                <w:lang w:val="fr-CA"/>
              </w:rPr>
              <w:t>s</w:t>
            </w:r>
            <w:r w:rsidR="00747603" w:rsidRPr="001D0000">
              <w:rPr>
                <w:sz w:val="20"/>
                <w:szCs w:val="20"/>
                <w:lang w:val="fr-CA"/>
              </w:rPr>
              <w:t>i</w:t>
            </w:r>
            <w:r w:rsidR="001D0000" w:rsidRPr="001D0000">
              <w:rPr>
                <w:sz w:val="20"/>
                <w:szCs w:val="20"/>
                <w:lang w:val="fr-CA"/>
              </w:rPr>
              <w:t xml:space="preserve"> l’aller-retour du lieu de travail compte plus de </w:t>
            </w:r>
            <w:r w:rsidR="007E0DF5">
              <w:rPr>
                <w:sz w:val="20"/>
                <w:szCs w:val="20"/>
                <w:lang w:val="fr-CA"/>
              </w:rPr>
              <w:t>50 </w:t>
            </w:r>
            <w:r w:rsidR="00747603" w:rsidRPr="001D0000">
              <w:rPr>
                <w:sz w:val="20"/>
                <w:szCs w:val="20"/>
                <w:lang w:val="fr-CA"/>
              </w:rPr>
              <w:t>km)</w:t>
            </w:r>
            <w:r w:rsidR="00747603" w:rsidRPr="001D0000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="007359C8" w:rsidRPr="001D0000" w:rsidRDefault="007359C8" w:rsidP="002C4674">
            <w:pPr>
              <w:rPr>
                <w:b/>
                <w:sz w:val="20"/>
                <w:szCs w:val="20"/>
                <w:lang w:val="fr-CA"/>
              </w:rPr>
            </w:pPr>
          </w:p>
          <w:p w:rsidR="00747603" w:rsidRPr="000F5A98" w:rsidRDefault="00CA3C23" w:rsidP="00CA3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 </w:t>
            </w:r>
            <w:proofErr w:type="gramStart"/>
            <w:r>
              <w:rPr>
                <w:b/>
                <w:sz w:val="20"/>
                <w:szCs w:val="20"/>
              </w:rPr>
              <w:t>km</w:t>
            </w:r>
            <w:proofErr w:type="gramEnd"/>
            <w:r>
              <w:rPr>
                <w:b/>
                <w:sz w:val="20"/>
                <w:szCs w:val="20"/>
              </w:rPr>
              <w:t xml:space="preserve"> X</w:t>
            </w:r>
            <w:r w:rsidR="00747603" w:rsidRPr="000F5A98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,</w:t>
            </w:r>
            <w:r w:rsidR="008D082D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 $</w:t>
            </w:r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>
        <w:tc>
          <w:tcPr>
            <w:tcW w:w="6210" w:type="dxa"/>
          </w:tcPr>
          <w:p w:rsidR="00747603" w:rsidRPr="00CA3C23" w:rsidRDefault="00CA3C23" w:rsidP="002C4674">
            <w:pPr>
              <w:rPr>
                <w:b/>
                <w:sz w:val="20"/>
                <w:szCs w:val="20"/>
                <w:lang w:val="fr-CA"/>
              </w:rPr>
            </w:pPr>
            <w:r w:rsidRPr="00CA3C23">
              <w:rPr>
                <w:b/>
                <w:sz w:val="20"/>
                <w:szCs w:val="20"/>
                <w:lang w:val="fr-CA"/>
              </w:rPr>
              <w:t>Repas </w:t>
            </w:r>
            <w:r w:rsidR="00747603" w:rsidRPr="00CA3C23">
              <w:rPr>
                <w:b/>
                <w:sz w:val="20"/>
                <w:szCs w:val="20"/>
                <w:lang w:val="fr-CA"/>
              </w:rPr>
              <w:t xml:space="preserve">: </w:t>
            </w:r>
            <w:r w:rsidR="00747603" w:rsidRPr="00CA3C23">
              <w:rPr>
                <w:sz w:val="20"/>
                <w:szCs w:val="20"/>
                <w:lang w:val="fr-CA"/>
              </w:rPr>
              <w:t>(</w:t>
            </w:r>
            <w:r w:rsidRPr="00CA3C23">
              <w:rPr>
                <w:sz w:val="20"/>
                <w:szCs w:val="20"/>
                <w:lang w:val="fr-CA"/>
              </w:rPr>
              <w:t>s’il n’est pas fourni par l’école</w:t>
            </w:r>
            <w:r w:rsidR="00747603" w:rsidRPr="00CA3C23">
              <w:rPr>
                <w:sz w:val="20"/>
                <w:szCs w:val="20"/>
                <w:lang w:val="fr-CA"/>
              </w:rPr>
              <w:t>)</w:t>
            </w:r>
            <w:r w:rsidR="00747603" w:rsidRPr="00CA3C23">
              <w:rPr>
                <w:b/>
                <w:sz w:val="20"/>
                <w:szCs w:val="20"/>
                <w:lang w:val="fr-CA"/>
              </w:rPr>
              <w:t xml:space="preserve"> </w:t>
            </w:r>
          </w:p>
          <w:p w:rsidR="007359C8" w:rsidRPr="00CA3C23" w:rsidRDefault="007359C8" w:rsidP="002C4674">
            <w:pPr>
              <w:rPr>
                <w:b/>
                <w:sz w:val="20"/>
                <w:szCs w:val="20"/>
                <w:lang w:val="fr-CA"/>
              </w:rPr>
            </w:pPr>
          </w:p>
          <w:p w:rsidR="00747603" w:rsidRPr="000F5A98" w:rsidRDefault="00CA3C23" w:rsidP="007E0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="00747603" w:rsidRPr="000F5A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p</w:t>
            </w:r>
            <w:r w:rsidR="00747603" w:rsidRPr="000F5A98">
              <w:rPr>
                <w:b/>
                <w:sz w:val="20"/>
                <w:szCs w:val="20"/>
              </w:rPr>
              <w:t>as</w:t>
            </w:r>
            <w:proofErr w:type="spellEnd"/>
            <w:r w:rsidR="00747603" w:rsidRPr="000F5A98">
              <w:rPr>
                <w:b/>
                <w:sz w:val="20"/>
                <w:szCs w:val="20"/>
              </w:rPr>
              <w:t xml:space="preserve">  X </w:t>
            </w:r>
            <w:r w:rsidR="007E0DF5">
              <w:rPr>
                <w:b/>
                <w:sz w:val="20"/>
                <w:szCs w:val="20"/>
              </w:rPr>
              <w:t>7 </w:t>
            </w:r>
            <w:r>
              <w:rPr>
                <w:b/>
                <w:sz w:val="20"/>
                <w:szCs w:val="20"/>
              </w:rPr>
              <w:t xml:space="preserve">$ </w:t>
            </w:r>
            <w:proofErr w:type="spellStart"/>
            <w:r>
              <w:rPr>
                <w:b/>
                <w:sz w:val="20"/>
                <w:szCs w:val="20"/>
              </w:rPr>
              <w:t>chacun</w:t>
            </w:r>
            <w:proofErr w:type="spellEnd"/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>
        <w:tc>
          <w:tcPr>
            <w:tcW w:w="6210" w:type="dxa"/>
          </w:tcPr>
          <w:p w:rsidR="00F6126A" w:rsidRPr="000F5A98" w:rsidRDefault="00C13167" w:rsidP="002C46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Autre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r w:rsidR="00747603" w:rsidRPr="000F5A98">
              <w:rPr>
                <w:b/>
                <w:sz w:val="20"/>
                <w:szCs w:val="20"/>
              </w:rPr>
              <w:t xml:space="preserve">: </w:t>
            </w:r>
          </w:p>
          <w:p w:rsidR="007359C8" w:rsidRPr="000F5A98" w:rsidRDefault="007359C8" w:rsidP="002C467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F6126A" w:rsidRPr="000F5A98" w:rsidRDefault="00F6126A" w:rsidP="007359C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6126A" w:rsidRPr="006060B8">
        <w:tc>
          <w:tcPr>
            <w:tcW w:w="6210" w:type="dxa"/>
          </w:tcPr>
          <w:p w:rsidR="005C39E5" w:rsidRPr="00CD07CA" w:rsidRDefault="00C13167" w:rsidP="002C4674">
            <w:pPr>
              <w:rPr>
                <w:b/>
                <w:sz w:val="20"/>
                <w:szCs w:val="20"/>
                <w:lang w:val="fr-CA"/>
              </w:rPr>
            </w:pPr>
            <w:r w:rsidRPr="00CD07CA">
              <w:rPr>
                <w:b/>
                <w:sz w:val="20"/>
                <w:szCs w:val="20"/>
                <w:lang w:val="fr-CA"/>
              </w:rPr>
              <w:t>Coût t</w:t>
            </w:r>
            <w:r w:rsidR="00747603" w:rsidRPr="00CD07CA">
              <w:rPr>
                <w:b/>
                <w:sz w:val="20"/>
                <w:szCs w:val="20"/>
                <w:lang w:val="fr-CA"/>
              </w:rPr>
              <w:t xml:space="preserve">otal </w:t>
            </w:r>
            <w:r w:rsidRPr="00CD07CA">
              <w:rPr>
                <w:b/>
                <w:sz w:val="20"/>
                <w:szCs w:val="20"/>
                <w:lang w:val="fr-CA"/>
              </w:rPr>
              <w:t>de l’a</w:t>
            </w:r>
            <w:r w:rsidR="00747603" w:rsidRPr="00CD07CA">
              <w:rPr>
                <w:b/>
                <w:sz w:val="20"/>
                <w:szCs w:val="20"/>
                <w:lang w:val="fr-CA"/>
              </w:rPr>
              <w:t>rtist</w:t>
            </w:r>
            <w:r w:rsidRPr="00CD07CA">
              <w:rPr>
                <w:b/>
                <w:sz w:val="20"/>
                <w:szCs w:val="20"/>
                <w:lang w:val="fr-CA"/>
              </w:rPr>
              <w:t xml:space="preserve">e </w:t>
            </w:r>
            <w:r w:rsidR="00747603" w:rsidRPr="00CD07CA">
              <w:rPr>
                <w:b/>
                <w:sz w:val="20"/>
                <w:szCs w:val="20"/>
                <w:lang w:val="fr-CA"/>
              </w:rPr>
              <w:t xml:space="preserve">(b) </w:t>
            </w:r>
          </w:p>
          <w:p w:rsidR="007359C8" w:rsidRPr="00CD07CA" w:rsidRDefault="007359C8" w:rsidP="002C4674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3330" w:type="dxa"/>
          </w:tcPr>
          <w:p w:rsidR="00F6126A" w:rsidRPr="00CD07CA" w:rsidRDefault="00F6126A" w:rsidP="007359C8">
            <w:pPr>
              <w:jc w:val="right"/>
              <w:rPr>
                <w:b/>
                <w:sz w:val="20"/>
                <w:szCs w:val="20"/>
                <w:lang w:val="fr-CA"/>
              </w:rPr>
            </w:pPr>
          </w:p>
        </w:tc>
      </w:tr>
    </w:tbl>
    <w:p w:rsidR="00840115" w:rsidRDefault="000F5A98" w:rsidP="002C4674">
      <w:pPr>
        <w:rPr>
          <w:b/>
        </w:rPr>
      </w:pPr>
      <w:r w:rsidRPr="006060B8">
        <w:rPr>
          <w:b/>
          <w:lang w:val="fr-CA"/>
        </w:rPr>
        <w:br w:type="page"/>
      </w:r>
      <w:proofErr w:type="spellStart"/>
      <w:r w:rsidR="005B54F2">
        <w:rPr>
          <w:b/>
        </w:rPr>
        <w:t>S</w:t>
      </w:r>
      <w:r w:rsidR="000C4F0B">
        <w:rPr>
          <w:b/>
        </w:rPr>
        <w:t>o</w:t>
      </w:r>
      <w:r w:rsidR="005B54F2">
        <w:rPr>
          <w:b/>
        </w:rPr>
        <w:t>mma</w:t>
      </w:r>
      <w:r w:rsidR="000C4F0B">
        <w:rPr>
          <w:b/>
        </w:rPr>
        <w:t>i</w:t>
      </w:r>
      <w:r w:rsidR="005B54F2">
        <w:rPr>
          <w:b/>
        </w:rPr>
        <w:t>r</w:t>
      </w:r>
      <w:r w:rsidR="000C4F0B">
        <w:rPr>
          <w:b/>
        </w:rPr>
        <w:t>e</w:t>
      </w:r>
      <w:proofErr w:type="spellEnd"/>
      <w:r w:rsidR="000C4F0B">
        <w:rPr>
          <w:b/>
        </w:rPr>
        <w:t xml:space="preserve"> </w:t>
      </w:r>
      <w:proofErr w:type="spellStart"/>
      <w:r w:rsidR="000C4F0B">
        <w:rPr>
          <w:b/>
        </w:rPr>
        <w:t>budgétaire</w:t>
      </w:r>
      <w:proofErr w:type="spellEnd"/>
      <w:r w:rsidR="005B54F2">
        <w:rPr>
          <w:b/>
        </w:rPr>
        <w:t xml:space="preserve"> </w:t>
      </w:r>
    </w:p>
    <w:tbl>
      <w:tblPr>
        <w:tblW w:w="88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2"/>
        <w:gridCol w:w="1608"/>
        <w:gridCol w:w="2352"/>
      </w:tblGrid>
      <w:tr w:rsidR="00847542" w:rsidRPr="00847542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847542" w:rsidRDefault="00847542" w:rsidP="00026D7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Estimat</w:t>
            </w:r>
            <w:r w:rsidR="00026D7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ion des </w:t>
            </w:r>
            <w:proofErr w:type="spellStart"/>
            <w:r w:rsidR="00026D7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coûts</w:t>
            </w:r>
            <w:proofErr w:type="spellEnd"/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Contribution</w:t>
            </w: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0C4F0B" w:rsidRDefault="00847542" w:rsidP="007E0DF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Mat</w:t>
            </w:r>
            <w:r w:rsidR="00026D75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é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ri</w:t>
            </w:r>
            <w:r w:rsidR="00026D75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e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l (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montant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« 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a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 »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de la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7E0DF5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page 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4)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0C4F0B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0C4F0B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0C4F0B" w:rsidRDefault="00847542" w:rsidP="007E0DF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Artist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e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(s) (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montant « 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b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 »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de tous les a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rtist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e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s</w:t>
            </w:r>
            <w:r w:rsidR="000C4F0B"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de la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7E0DF5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page </w:t>
            </w:r>
            <w:r w:rsidRPr="000C4F0B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5)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0C4F0B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0C4F0B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847542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847542" w:rsidRDefault="00847542" w:rsidP="00D248C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Estimat</w:t>
            </w:r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ion du </w:t>
            </w:r>
            <w:proofErr w:type="spellStart"/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coût</w:t>
            </w:r>
            <w:proofErr w:type="spellEnd"/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total</w:t>
            </w: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47542" w:rsidRPr="00847542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847542" w:rsidRDefault="00847542" w:rsidP="00026D7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Estimat</w:t>
            </w:r>
            <w:r w:rsidR="00026D7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ion des </w:t>
            </w:r>
            <w:proofErr w:type="spellStart"/>
            <w:r w:rsidR="00026D7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revenus</w:t>
            </w:r>
            <w:proofErr w:type="spellEnd"/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Contribution</w:t>
            </w:r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en nature</w:t>
            </w: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4952AF" w:rsidRDefault="004952AF" w:rsidP="007E0DF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Montant demandé à Génie</w:t>
            </w:r>
            <w:r w:rsidR="00847542"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Arts </w:t>
            </w:r>
            <w:r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(jusqu’à un max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imum</w:t>
            </w:r>
            <w:r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  <w:r w:rsidR="007E0DF5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de </w:t>
            </w:r>
            <w:r w:rsidR="00847542"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 </w:t>
            </w:r>
            <w:r w:rsidR="00847542"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 $)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4952AF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4952AF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4952AF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4952AF" w:rsidRDefault="001B68F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C</w:t>
            </w:r>
            <w:r w:rsidR="00847542"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>ontribution</w:t>
            </w:r>
            <w:r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financière des partenaires</w:t>
            </w:r>
            <w:r w:rsidR="00847542" w:rsidRPr="004952AF">
              <w:rPr>
                <w:rFonts w:ascii="Calibri" w:eastAsia="Times New Roman" w:hAnsi="Calibri" w:cs="Times New Roman"/>
                <w:color w:val="000000"/>
                <w:sz w:val="20"/>
                <w:lang w:val="fr-CA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4952AF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4952AF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7C5BB1" w:rsidRDefault="00026D75" w:rsidP="007C5BB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C</w:t>
            </w:r>
            <w:r w:rsidR="00847542" w:rsidRP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ontribution </w:t>
            </w:r>
            <w:r w:rsidRP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de la commission scolaire </w:t>
            </w:r>
            <w:r w:rsidR="0085300A" w:rsidRPr="001B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envers </w:t>
            </w:r>
            <w:r w:rsid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l’</w:t>
            </w:r>
            <w:r w:rsidR="0085300A" w:rsidRPr="001B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expérience d’apprentissage</w:t>
            </w:r>
            <w:r w:rsidR="00847542" w:rsidRP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7C5BB1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7C5BB1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1B68F2" w:rsidRDefault="000C4F0B" w:rsidP="007C5BB1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1B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Contribution en nature de l’école envers </w:t>
            </w:r>
            <w:r w:rsidR="007C5B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l’</w:t>
            </w:r>
            <w:r w:rsidRPr="001B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expérience d’apprentissage</w:t>
            </w:r>
            <w:r w:rsidR="00847542" w:rsidRPr="001B68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1B68F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1B68F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6060B8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1A6432" w:rsidRDefault="00D248CA" w:rsidP="001A6432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</w:pPr>
            <w:r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C</w:t>
            </w:r>
            <w:r w:rsidR="0084754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ontribution</w:t>
            </w:r>
            <w:r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 de l’école</w:t>
            </w:r>
            <w:r w:rsidR="0084754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 </w:t>
            </w:r>
            <w:r w:rsidR="001A643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(</w:t>
            </w:r>
            <w:r w:rsidR="0084754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10</w:t>
            </w:r>
            <w:r w:rsidR="001A643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 </w:t>
            </w:r>
            <w:r w:rsidR="0084754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% </w:t>
            </w:r>
            <w:r w:rsidR="001A643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de l’estimation du co</w:t>
            </w:r>
            <w:r w:rsid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>ût total)</w:t>
            </w:r>
            <w:r w:rsidR="00847542" w:rsidRPr="001A64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1A643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1A643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CA"/>
              </w:rPr>
            </w:pPr>
          </w:p>
        </w:tc>
      </w:tr>
      <w:tr w:rsidR="00847542" w:rsidRPr="00847542">
        <w:trPr>
          <w:trHeight w:val="300"/>
        </w:trPr>
        <w:tc>
          <w:tcPr>
            <w:tcW w:w="4872" w:type="dxa"/>
            <w:shd w:val="clear" w:color="auto" w:fill="auto"/>
            <w:noWrap/>
            <w:vAlign w:val="bottom"/>
          </w:tcPr>
          <w:p w:rsidR="00847542" w:rsidRPr="00847542" w:rsidRDefault="00847542" w:rsidP="00D248C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Estimat</w:t>
            </w:r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ion du </w:t>
            </w:r>
            <w:proofErr w:type="spellStart"/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revenu</w:t>
            </w:r>
            <w:proofErr w:type="spellEnd"/>
            <w:r w:rsidR="00D248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total</w:t>
            </w:r>
            <w:r w:rsidRPr="008475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noWrap/>
            <w:vAlign w:val="bottom"/>
          </w:tcPr>
          <w:p w:rsidR="00847542" w:rsidRPr="00847542" w:rsidRDefault="00847542" w:rsidP="0084754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47542" w:rsidRPr="00081287" w:rsidRDefault="003605AA" w:rsidP="000F5A98">
      <w:pPr>
        <w:jc w:val="center"/>
        <w:rPr>
          <w:b/>
          <w:sz w:val="28"/>
          <w:lang w:val="fr-CA"/>
        </w:rPr>
      </w:pPr>
      <w:r>
        <w:rPr>
          <w:b/>
          <w:sz w:val="28"/>
          <w:lang w:val="fr-CA"/>
        </w:rPr>
        <w:br/>
      </w:r>
      <w:r w:rsidR="00081287" w:rsidRPr="00081287">
        <w:rPr>
          <w:b/>
          <w:sz w:val="28"/>
          <w:lang w:val="fr-CA"/>
        </w:rPr>
        <w:t>Lignes directrices pour les demandeurs</w:t>
      </w:r>
    </w:p>
    <w:p w:rsidR="00847542" w:rsidRPr="000A1C13" w:rsidRDefault="000A1C13" w:rsidP="00847542">
      <w:pPr>
        <w:rPr>
          <w:lang w:val="fr-CA"/>
        </w:rPr>
      </w:pPr>
      <w:r w:rsidRPr="000A1C13">
        <w:rPr>
          <w:lang w:val="fr-CA"/>
        </w:rPr>
        <w:t>Veuillez tenir compte des dispositions suivantes lorsque vous préparez votre demande</w:t>
      </w:r>
      <w:r>
        <w:rPr>
          <w:lang w:val="fr-CA"/>
        </w:rPr>
        <w:t> </w:t>
      </w:r>
      <w:r w:rsidR="00847542" w:rsidRPr="000A1C13">
        <w:rPr>
          <w:lang w:val="fr-CA"/>
        </w:rPr>
        <w:t>:</w:t>
      </w:r>
    </w:p>
    <w:p w:rsidR="00847542" w:rsidRPr="00636FFE" w:rsidRDefault="00636FFE" w:rsidP="00847542">
      <w:pPr>
        <w:rPr>
          <w:lang w:val="fr-CA"/>
        </w:rPr>
      </w:pPr>
      <w:r w:rsidRPr="00636FFE">
        <w:rPr>
          <w:lang w:val="fr-CA"/>
        </w:rPr>
        <w:t>Génie</w:t>
      </w:r>
      <w:r w:rsidR="00847542" w:rsidRPr="00636FFE">
        <w:rPr>
          <w:lang w:val="fr-CA"/>
        </w:rPr>
        <w:t xml:space="preserve">Arts </w:t>
      </w:r>
      <w:r w:rsidRPr="00636FFE">
        <w:rPr>
          <w:lang w:val="fr-CA"/>
        </w:rPr>
        <w:t>n’acceptera que les demandes soumises par les écoles</w:t>
      </w:r>
      <w:r w:rsidR="00847542" w:rsidRPr="00636FFE">
        <w:rPr>
          <w:lang w:val="fr-CA"/>
        </w:rPr>
        <w:t xml:space="preserve">. </w:t>
      </w:r>
      <w:r>
        <w:rPr>
          <w:lang w:val="fr-CA"/>
        </w:rPr>
        <w:t>Les a</w:t>
      </w:r>
      <w:r w:rsidR="00847542" w:rsidRPr="00636FFE">
        <w:rPr>
          <w:lang w:val="fr-CA"/>
        </w:rPr>
        <w:t>rtist</w:t>
      </w:r>
      <w:r w:rsidRPr="00636FFE">
        <w:rPr>
          <w:lang w:val="fr-CA"/>
        </w:rPr>
        <w:t xml:space="preserve">es qui désirent participer au </w:t>
      </w:r>
      <w:r w:rsidR="00847542" w:rsidRPr="00636FFE">
        <w:rPr>
          <w:lang w:val="fr-CA"/>
        </w:rPr>
        <w:t>program</w:t>
      </w:r>
      <w:r w:rsidRPr="00636FFE">
        <w:rPr>
          <w:lang w:val="fr-CA"/>
        </w:rPr>
        <w:t xml:space="preserve">me doivent créer un partenariat avec une ou plusieurs écoles et </w:t>
      </w:r>
      <w:r>
        <w:rPr>
          <w:lang w:val="fr-CA"/>
        </w:rPr>
        <w:t>pré</w:t>
      </w:r>
      <w:r w:rsidRPr="00636FFE">
        <w:rPr>
          <w:lang w:val="fr-CA"/>
        </w:rPr>
        <w:t>senter une demande par l’entremise de ces écoles</w:t>
      </w:r>
      <w:r w:rsidR="00847542" w:rsidRPr="00636FFE">
        <w:rPr>
          <w:lang w:val="fr-CA"/>
        </w:rPr>
        <w:t xml:space="preserve">. </w:t>
      </w:r>
    </w:p>
    <w:p w:rsidR="00847542" w:rsidRPr="00BD4130" w:rsidRDefault="00BD4130" w:rsidP="00847542">
      <w:pPr>
        <w:rPr>
          <w:lang w:val="fr-CA"/>
        </w:rPr>
      </w:pPr>
      <w:r w:rsidRPr="00BD4130">
        <w:rPr>
          <w:lang w:val="fr-CA"/>
        </w:rPr>
        <w:t>Les expériences d’apprentissage financées par Génie</w:t>
      </w:r>
      <w:r w:rsidR="00847542" w:rsidRPr="00BD4130">
        <w:rPr>
          <w:lang w:val="fr-CA"/>
        </w:rPr>
        <w:t xml:space="preserve">Arts </w:t>
      </w:r>
      <w:r w:rsidRPr="00BD4130">
        <w:rPr>
          <w:lang w:val="fr-CA"/>
        </w:rPr>
        <w:t>doivent s’adresser à au moins une classe entière</w:t>
      </w:r>
      <w:r w:rsidR="00847542" w:rsidRPr="00BD4130">
        <w:rPr>
          <w:lang w:val="fr-CA"/>
        </w:rPr>
        <w:t xml:space="preserve">. </w:t>
      </w:r>
    </w:p>
    <w:p w:rsidR="00847542" w:rsidRPr="00091BA1" w:rsidRDefault="00091BA1" w:rsidP="00847542">
      <w:pPr>
        <w:rPr>
          <w:lang w:val="fr-CA"/>
        </w:rPr>
      </w:pPr>
      <w:r w:rsidRPr="00091BA1">
        <w:rPr>
          <w:lang w:val="fr-CA"/>
        </w:rPr>
        <w:t>Génie</w:t>
      </w:r>
      <w:r w:rsidR="00847542" w:rsidRPr="00091BA1">
        <w:rPr>
          <w:lang w:val="fr-CA"/>
        </w:rPr>
        <w:t>Arts</w:t>
      </w:r>
      <w:r w:rsidRPr="00091BA1">
        <w:rPr>
          <w:lang w:val="fr-CA"/>
        </w:rPr>
        <w:t xml:space="preserve"> ne couvre pas</w:t>
      </w:r>
      <w:r w:rsidR="00DF28FA">
        <w:rPr>
          <w:lang w:val="fr-CA"/>
        </w:rPr>
        <w:t xml:space="preserve"> les frais de suppléance</w:t>
      </w:r>
      <w:r w:rsidR="00847542" w:rsidRPr="00091BA1">
        <w:rPr>
          <w:lang w:val="fr-CA"/>
        </w:rPr>
        <w:t xml:space="preserve">, </w:t>
      </w:r>
      <w:r w:rsidRPr="00091BA1">
        <w:rPr>
          <w:lang w:val="fr-CA"/>
        </w:rPr>
        <w:t>les frais de déplacement des élèves et des enseignants, ni les dépenses en immobili</w:t>
      </w:r>
      <w:r w:rsidR="00287C0E">
        <w:rPr>
          <w:lang w:val="fr-CA"/>
        </w:rPr>
        <w:t>s</w:t>
      </w:r>
      <w:r w:rsidRPr="00091BA1">
        <w:rPr>
          <w:lang w:val="fr-CA"/>
        </w:rPr>
        <w:t xml:space="preserve">ations liées aux </w:t>
      </w:r>
      <w:r>
        <w:rPr>
          <w:lang w:val="fr-CA"/>
        </w:rPr>
        <w:t>expé</w:t>
      </w:r>
      <w:r w:rsidRPr="00091BA1">
        <w:rPr>
          <w:lang w:val="fr-CA"/>
        </w:rPr>
        <w:t>riences d’apprentissage</w:t>
      </w:r>
      <w:r w:rsidR="00847542" w:rsidRPr="00091BA1">
        <w:rPr>
          <w:lang w:val="fr-CA"/>
        </w:rPr>
        <w:t xml:space="preserve">. </w:t>
      </w:r>
    </w:p>
    <w:p w:rsidR="00847542" w:rsidRPr="009B7D18" w:rsidRDefault="00287C0E" w:rsidP="00847542">
      <w:pPr>
        <w:rPr>
          <w:lang w:val="fr-CA"/>
        </w:rPr>
      </w:pPr>
      <w:r w:rsidRPr="00287C0E">
        <w:rPr>
          <w:lang w:val="fr-CA"/>
        </w:rPr>
        <w:t>L</w:t>
      </w:r>
      <w:r w:rsidR="00847542" w:rsidRPr="00287C0E">
        <w:rPr>
          <w:lang w:val="fr-CA"/>
        </w:rPr>
        <w:t xml:space="preserve">e </w:t>
      </w:r>
      <w:r w:rsidR="007E0DF5">
        <w:rPr>
          <w:lang w:val="fr-CA"/>
        </w:rPr>
        <w:t xml:space="preserve">programme </w:t>
      </w:r>
      <w:r w:rsidRPr="00287C0E">
        <w:rPr>
          <w:lang w:val="fr-CA"/>
        </w:rPr>
        <w:t xml:space="preserve">paye les frais de l’artiste jusqu’à un maximum de </w:t>
      </w:r>
      <w:r w:rsidR="00847542" w:rsidRPr="00287C0E">
        <w:rPr>
          <w:lang w:val="fr-CA"/>
        </w:rPr>
        <w:t>50</w:t>
      </w:r>
      <w:r w:rsidRPr="00287C0E">
        <w:rPr>
          <w:lang w:val="fr-CA"/>
        </w:rPr>
        <w:t> $ l’heure pour le temps consacré à l’animation en sal</w:t>
      </w:r>
      <w:r>
        <w:rPr>
          <w:lang w:val="fr-CA"/>
        </w:rPr>
        <w:t>l</w:t>
      </w:r>
      <w:r w:rsidRPr="00287C0E">
        <w:rPr>
          <w:lang w:val="fr-CA"/>
        </w:rPr>
        <w:t>e de classe</w:t>
      </w:r>
      <w:r>
        <w:rPr>
          <w:lang w:val="fr-CA"/>
        </w:rPr>
        <w:t>. Le temps passé à faire des recherches et à préparer les ateliers est compris dans cette rémunération</w:t>
      </w:r>
      <w:r w:rsidR="007E0DF5">
        <w:rPr>
          <w:lang w:val="fr-CA"/>
        </w:rPr>
        <w:t xml:space="preserve">. </w:t>
      </w:r>
      <w:r w:rsidR="009B7D18" w:rsidRPr="009B7D18">
        <w:rPr>
          <w:lang w:val="fr-CA"/>
        </w:rPr>
        <w:t xml:space="preserve">Les artistes pourront recevoir </w:t>
      </w:r>
      <w:r w:rsidR="00847542" w:rsidRPr="009B7D18">
        <w:rPr>
          <w:lang w:val="fr-CA"/>
        </w:rPr>
        <w:t>40</w:t>
      </w:r>
      <w:r w:rsidR="009B7D18" w:rsidRPr="009B7D18">
        <w:rPr>
          <w:lang w:val="fr-CA"/>
        </w:rPr>
        <w:t> $ l’heure pour les réunions de planification avec les enseignants jusqu’à un maximum de deux heures de plan</w:t>
      </w:r>
      <w:r w:rsidR="009B7D18">
        <w:rPr>
          <w:lang w:val="fr-CA"/>
        </w:rPr>
        <w:t>i</w:t>
      </w:r>
      <w:r w:rsidR="009B7D18" w:rsidRPr="009B7D18">
        <w:rPr>
          <w:lang w:val="fr-CA"/>
        </w:rPr>
        <w:t xml:space="preserve">fication par </w:t>
      </w:r>
      <w:r w:rsidR="009B7D18">
        <w:rPr>
          <w:lang w:val="fr-CA"/>
        </w:rPr>
        <w:t>expérience d’apprentissage ou par niveau participant</w:t>
      </w:r>
      <w:r w:rsidR="007E0DF5">
        <w:rPr>
          <w:lang w:val="fr-CA"/>
        </w:rPr>
        <w:t xml:space="preserve">. </w:t>
      </w:r>
      <w:r w:rsidR="009B7D18" w:rsidRPr="009B7D18">
        <w:rPr>
          <w:lang w:val="fr-CA"/>
        </w:rPr>
        <w:t>Les coûts t</w:t>
      </w:r>
      <w:r w:rsidR="00847542" w:rsidRPr="009B7D18">
        <w:rPr>
          <w:lang w:val="fr-CA"/>
        </w:rPr>
        <w:t>echni</w:t>
      </w:r>
      <w:r w:rsidR="009B7D18" w:rsidRPr="009B7D18">
        <w:rPr>
          <w:lang w:val="fr-CA"/>
        </w:rPr>
        <w:t>ques associés à l’expérience d’apprentissage, comme la cuite de poterie ou le montage de l’</w:t>
      </w:r>
      <w:r w:rsidR="009B7D18">
        <w:rPr>
          <w:lang w:val="fr-CA"/>
        </w:rPr>
        <w:t>exposition, peuvent aussi ê</w:t>
      </w:r>
      <w:r w:rsidR="009B7D18" w:rsidRPr="009B7D18">
        <w:rPr>
          <w:lang w:val="fr-CA"/>
        </w:rPr>
        <w:t>tre admissible</w:t>
      </w:r>
      <w:r w:rsidR="009B7D18">
        <w:rPr>
          <w:lang w:val="fr-CA"/>
        </w:rPr>
        <w:t>s</w:t>
      </w:r>
      <w:r w:rsidR="009B7D18" w:rsidRPr="009B7D18">
        <w:rPr>
          <w:lang w:val="fr-CA"/>
        </w:rPr>
        <w:t xml:space="preserve"> à raison de </w:t>
      </w:r>
      <w:r w:rsidR="00847542" w:rsidRPr="009B7D18">
        <w:rPr>
          <w:lang w:val="fr-CA"/>
        </w:rPr>
        <w:t>20</w:t>
      </w:r>
      <w:r w:rsidR="009B7D18">
        <w:rPr>
          <w:lang w:val="fr-CA"/>
        </w:rPr>
        <w:t> $ l’heure</w:t>
      </w:r>
      <w:r w:rsidR="00847542" w:rsidRPr="009B7D18">
        <w:rPr>
          <w:lang w:val="fr-CA"/>
        </w:rPr>
        <w:t xml:space="preserve">. </w:t>
      </w:r>
    </w:p>
    <w:p w:rsidR="00847542" w:rsidRPr="00E7695C" w:rsidRDefault="009B7D18" w:rsidP="00E7695C">
      <w:pPr>
        <w:spacing w:after="360"/>
        <w:rPr>
          <w:lang w:val="fr-CA"/>
        </w:rPr>
      </w:pPr>
      <w:r>
        <w:rPr>
          <w:lang w:val="fr-CA"/>
        </w:rPr>
        <w:t>Les demandeurs qui reçoivent des fonds doivent consentir à ce qu’un représentant de Génie</w:t>
      </w:r>
      <w:r w:rsidR="00B422A9" w:rsidRPr="009B7D18">
        <w:rPr>
          <w:lang w:val="fr-CA"/>
        </w:rPr>
        <w:t>Arts</w:t>
      </w:r>
      <w:r>
        <w:rPr>
          <w:lang w:val="fr-CA"/>
        </w:rPr>
        <w:t xml:space="preserve"> visite le site au cours de l’exécution de l’expérience d’apprentissage</w:t>
      </w:r>
      <w:r w:rsidR="00847542" w:rsidRPr="009B7D18">
        <w:rPr>
          <w:lang w:val="fr-CA"/>
        </w:rPr>
        <w:t xml:space="preserve">. </w:t>
      </w:r>
    </w:p>
    <w:p w:rsidR="00F307EC" w:rsidRPr="00026D75" w:rsidRDefault="0054202B" w:rsidP="00E7695C">
      <w:pPr>
        <w:spacing w:after="360"/>
        <w:rPr>
          <w:lang w:val="fr-CA"/>
        </w:rPr>
      </w:pPr>
      <w:r w:rsidRPr="006060B8">
        <w:rPr>
          <w:lang w:val="fr-CA"/>
        </w:rPr>
        <w:t>Signature</w:t>
      </w:r>
      <w:r w:rsidR="00026D75" w:rsidRPr="006060B8">
        <w:rPr>
          <w:lang w:val="fr-CA"/>
        </w:rPr>
        <w:t xml:space="preserve"> de l’enseignant </w:t>
      </w:r>
      <w:r w:rsidRPr="006060B8">
        <w:rPr>
          <w:lang w:val="fr-CA"/>
        </w:rPr>
        <w:t>:</w:t>
      </w:r>
      <w:r w:rsidRPr="006060B8">
        <w:rPr>
          <w:lang w:val="fr-CA"/>
        </w:rPr>
        <w:tab/>
      </w:r>
      <w:r w:rsidR="00F307EC" w:rsidRPr="00026D75">
        <w:rPr>
          <w:lang w:val="fr-CA"/>
        </w:rPr>
        <w:t>_________________________________________________</w:t>
      </w:r>
      <w:r w:rsidRPr="00026D75">
        <w:rPr>
          <w:lang w:val="fr-CA"/>
        </w:rPr>
        <w:t>___</w:t>
      </w:r>
      <w:r w:rsidR="00F307EC" w:rsidRPr="00026D75">
        <w:rPr>
          <w:lang w:val="fr-CA"/>
        </w:rPr>
        <w:t>__</w:t>
      </w:r>
    </w:p>
    <w:p w:rsidR="00F307EC" w:rsidRPr="00026D75" w:rsidRDefault="0054202B" w:rsidP="00E7695C">
      <w:pPr>
        <w:spacing w:after="360"/>
        <w:rPr>
          <w:lang w:val="fr-CA"/>
        </w:rPr>
      </w:pPr>
      <w:r w:rsidRPr="00026D75">
        <w:rPr>
          <w:lang w:val="fr-CA"/>
        </w:rPr>
        <w:t>Signature</w:t>
      </w:r>
      <w:r w:rsidR="00026D75" w:rsidRPr="00026D75">
        <w:rPr>
          <w:lang w:val="fr-CA"/>
        </w:rPr>
        <w:t xml:space="preserve"> de l’artiste </w:t>
      </w:r>
      <w:r w:rsidRPr="00026D75">
        <w:rPr>
          <w:lang w:val="fr-CA"/>
        </w:rPr>
        <w:t>:</w:t>
      </w:r>
      <w:r w:rsidRPr="00026D75">
        <w:rPr>
          <w:lang w:val="fr-CA"/>
        </w:rPr>
        <w:tab/>
      </w:r>
      <w:r w:rsidRPr="00026D75">
        <w:rPr>
          <w:lang w:val="fr-CA"/>
        </w:rPr>
        <w:tab/>
      </w:r>
      <w:r w:rsidR="00F307EC" w:rsidRPr="00026D75">
        <w:rPr>
          <w:lang w:val="fr-CA"/>
        </w:rPr>
        <w:t>_________________________________________________</w:t>
      </w:r>
      <w:r w:rsidRPr="00026D75">
        <w:rPr>
          <w:lang w:val="fr-CA"/>
        </w:rPr>
        <w:t>___</w:t>
      </w:r>
      <w:r w:rsidR="00F307EC" w:rsidRPr="00026D75">
        <w:rPr>
          <w:lang w:val="fr-CA"/>
        </w:rPr>
        <w:t>__</w:t>
      </w:r>
    </w:p>
    <w:p w:rsidR="00F307EC" w:rsidRPr="00026D75" w:rsidRDefault="0054202B" w:rsidP="0054202B">
      <w:pPr>
        <w:rPr>
          <w:lang w:val="fr-CA"/>
        </w:rPr>
      </w:pPr>
      <w:r w:rsidRPr="00026D75">
        <w:rPr>
          <w:lang w:val="fr-CA"/>
        </w:rPr>
        <w:t>Signature</w:t>
      </w:r>
      <w:r w:rsidR="00026D75" w:rsidRPr="00026D75">
        <w:rPr>
          <w:lang w:val="fr-CA"/>
        </w:rPr>
        <w:t xml:space="preserve"> du directeur </w:t>
      </w:r>
      <w:r w:rsidRPr="00026D75">
        <w:rPr>
          <w:lang w:val="fr-CA"/>
        </w:rPr>
        <w:t>:</w:t>
      </w:r>
      <w:r w:rsidRPr="00026D75">
        <w:rPr>
          <w:lang w:val="fr-CA"/>
        </w:rPr>
        <w:tab/>
      </w:r>
      <w:r w:rsidR="00F307EC" w:rsidRPr="00026D75">
        <w:rPr>
          <w:lang w:val="fr-CA"/>
        </w:rPr>
        <w:t>_________________________________________________</w:t>
      </w:r>
      <w:r w:rsidRPr="00026D75">
        <w:rPr>
          <w:lang w:val="fr-CA"/>
        </w:rPr>
        <w:t>___</w:t>
      </w:r>
      <w:r w:rsidR="00F307EC" w:rsidRPr="00026D75">
        <w:rPr>
          <w:lang w:val="fr-CA"/>
        </w:rPr>
        <w:t>__</w:t>
      </w:r>
    </w:p>
    <w:p w:rsidR="00847542" w:rsidRPr="00026D75" w:rsidRDefault="00847542" w:rsidP="00F307EC">
      <w:pPr>
        <w:spacing w:after="0"/>
        <w:jc w:val="center"/>
        <w:rPr>
          <w:lang w:val="fr-CA"/>
        </w:rPr>
      </w:pPr>
    </w:p>
    <w:p w:rsidR="00F307EC" w:rsidRPr="00026D75" w:rsidRDefault="00026D75" w:rsidP="00F307EC">
      <w:pPr>
        <w:spacing w:after="0"/>
        <w:jc w:val="center"/>
        <w:rPr>
          <w:lang w:val="fr-CA"/>
        </w:rPr>
      </w:pPr>
      <w:r w:rsidRPr="00026D75">
        <w:rPr>
          <w:lang w:val="fr-CA"/>
        </w:rPr>
        <w:t>Veuillez faire parvenir votre intention d’expérience d’apprentissage à</w:t>
      </w:r>
      <w:r>
        <w:rPr>
          <w:lang w:val="fr-CA"/>
        </w:rPr>
        <w:t> </w:t>
      </w:r>
      <w:r w:rsidR="00F307EC" w:rsidRPr="00026D75">
        <w:rPr>
          <w:lang w:val="fr-CA"/>
        </w:rPr>
        <w:t>:</w:t>
      </w:r>
    </w:p>
    <w:p w:rsidR="00847542" w:rsidRPr="00026D75" w:rsidRDefault="00847542" w:rsidP="00F307EC">
      <w:pPr>
        <w:spacing w:after="0"/>
        <w:jc w:val="center"/>
        <w:rPr>
          <w:lang w:val="fr-CA"/>
        </w:rPr>
      </w:pPr>
    </w:p>
    <w:p w:rsidR="00E52052" w:rsidRPr="006060B8" w:rsidRDefault="00E52052" w:rsidP="00E52052">
      <w:pPr>
        <w:spacing w:after="0"/>
        <w:jc w:val="center"/>
        <w:rPr>
          <w:b/>
          <w:lang w:val="fr-CA"/>
        </w:rPr>
      </w:pPr>
      <w:r w:rsidRPr="006060B8">
        <w:rPr>
          <w:b/>
          <w:lang w:val="fr-CA"/>
        </w:rPr>
        <w:t>Lucille Fontaine</w:t>
      </w:r>
    </w:p>
    <w:p w:rsidR="00E52052" w:rsidRPr="001528D5" w:rsidRDefault="00E52052" w:rsidP="00E52052">
      <w:pPr>
        <w:spacing w:after="0"/>
        <w:jc w:val="center"/>
        <w:rPr>
          <w:lang w:val="fr-CA"/>
        </w:rPr>
      </w:pPr>
      <w:r w:rsidRPr="001528D5">
        <w:rPr>
          <w:lang w:val="fr-CA"/>
        </w:rPr>
        <w:t>Éducation et Développement de la petite enfance</w:t>
      </w:r>
    </w:p>
    <w:p w:rsidR="00E52052" w:rsidRDefault="00E52052" w:rsidP="00E52052">
      <w:pPr>
        <w:spacing w:after="0"/>
        <w:jc w:val="center"/>
      </w:pPr>
      <w:r>
        <w:t>Centre Holman</w:t>
      </w:r>
    </w:p>
    <w:p w:rsidR="00E52052" w:rsidRDefault="00E52052" w:rsidP="00E52052">
      <w:pPr>
        <w:spacing w:after="0"/>
        <w:jc w:val="center"/>
      </w:pPr>
      <w:r>
        <w:t xml:space="preserve">250, rue Water </w:t>
      </w:r>
    </w:p>
    <w:p w:rsidR="00E52052" w:rsidRPr="00026D75" w:rsidRDefault="00E52052" w:rsidP="00E52052">
      <w:pPr>
        <w:spacing w:after="0"/>
        <w:jc w:val="center"/>
        <w:rPr>
          <w:lang w:val="fr-CA"/>
        </w:rPr>
      </w:pPr>
      <w:r w:rsidRPr="00026D75">
        <w:rPr>
          <w:lang w:val="fr-CA"/>
        </w:rPr>
        <w:t xml:space="preserve">Summerside </w:t>
      </w:r>
      <w:r w:rsidR="00026D75" w:rsidRPr="00026D75">
        <w:rPr>
          <w:lang w:val="fr-CA"/>
        </w:rPr>
        <w:t xml:space="preserve">(Île-du-Prince-Édouard) </w:t>
      </w:r>
      <w:r w:rsidRPr="00026D75">
        <w:rPr>
          <w:lang w:val="fr-CA"/>
        </w:rPr>
        <w:t xml:space="preserve"> C1N 1B6</w:t>
      </w:r>
    </w:p>
    <w:p w:rsidR="00E52052" w:rsidRDefault="007E0DF5" w:rsidP="00E52052">
      <w:pPr>
        <w:spacing w:after="0"/>
        <w:jc w:val="center"/>
      </w:pPr>
      <w:proofErr w:type="spellStart"/>
      <w:r>
        <w:t>Tél</w:t>
      </w:r>
      <w:proofErr w:type="spellEnd"/>
      <w:proofErr w:type="gramStart"/>
      <w:r>
        <w:t>.</w:t>
      </w:r>
      <w:r w:rsidR="00026D75">
        <w:t> </w:t>
      </w:r>
      <w:r w:rsidR="00E52052">
        <w:t>:</w:t>
      </w:r>
      <w:proofErr w:type="gramEnd"/>
      <w:r w:rsidR="00E52052">
        <w:t xml:space="preserve"> 902</w:t>
      </w:r>
      <w:r w:rsidR="00BE3491">
        <w:t>-438-</w:t>
      </w:r>
      <w:r w:rsidR="00E52052">
        <w:t>4859</w:t>
      </w:r>
    </w:p>
    <w:p w:rsidR="00E52052" w:rsidRDefault="00E52052" w:rsidP="00E52052">
      <w:pPr>
        <w:jc w:val="center"/>
      </w:pPr>
      <w:proofErr w:type="spellStart"/>
      <w:r>
        <w:t>Téléc</w:t>
      </w:r>
      <w:proofErr w:type="spellEnd"/>
      <w:proofErr w:type="gramStart"/>
      <w:r w:rsidR="007E0DF5">
        <w:t>. </w:t>
      </w:r>
      <w:r>
        <w:t>:</w:t>
      </w:r>
      <w:proofErr w:type="gramEnd"/>
      <w:r>
        <w:t xml:space="preserve"> 902</w:t>
      </w:r>
      <w:r w:rsidR="00BE3491">
        <w:t>-</w:t>
      </w:r>
      <w:r>
        <w:t>438</w:t>
      </w:r>
      <w:r w:rsidR="00BE3491">
        <w:t>-</w:t>
      </w:r>
      <w:r>
        <w:t>4884</w:t>
      </w:r>
    </w:p>
    <w:p w:rsidR="00B80F56" w:rsidRDefault="00B80F56" w:rsidP="000F5A98">
      <w:pPr>
        <w:rPr>
          <w:b/>
        </w:rPr>
      </w:pPr>
    </w:p>
    <w:p w:rsidR="00636CD3" w:rsidRDefault="007E0DF5" w:rsidP="000F5A98">
      <w:pPr>
        <w:rPr>
          <w:b/>
        </w:rPr>
      </w:pPr>
      <w:proofErr w:type="spellStart"/>
      <w:r>
        <w:rPr>
          <w:b/>
        </w:rPr>
        <w:t>Annexe</w:t>
      </w:r>
      <w:proofErr w:type="spellEnd"/>
      <w:r>
        <w:rPr>
          <w:b/>
        </w:rPr>
        <w:t> </w:t>
      </w:r>
      <w:r w:rsidR="00B422A9">
        <w:rPr>
          <w:b/>
        </w:rPr>
        <w:t>1</w:t>
      </w:r>
    </w:p>
    <w:p w:rsidR="00847542" w:rsidRDefault="00D37C35" w:rsidP="0054202B">
      <w:pPr>
        <w:jc w:val="center"/>
        <w:rPr>
          <w:sz w:val="28"/>
        </w:rPr>
      </w:pPr>
      <w:r w:rsidRPr="00D37C35">
        <w:rPr>
          <w:b/>
          <w:noProof/>
        </w:rPr>
        <w:pict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08.45pt;margin-top:210.1pt;width:18.4pt;height:21.6pt;rotation:247;z-index:251660288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27" type="#_x0000_t13" style="position:absolute;left:0;text-align:left;margin-left:106.05pt;margin-top:112.5pt;width:18.4pt;height:21.6pt;rotation:292;z-index:251659264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26" type="#_x0000_t13" style="position:absolute;left:0;text-align:left;margin-left:176.45pt;margin-top:41.3pt;width:18.4pt;height:21.6pt;rotation:337;z-index:251658240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33" type="#_x0000_t13" style="position:absolute;left:0;text-align:left;margin-left:276.45pt;margin-top:40.5pt;width:18.4pt;height:21.6pt;rotation:22;z-index:251665408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32" type="#_x0000_t13" style="position:absolute;left:0;text-align:left;margin-left:343.65pt;margin-top:114.1pt;width:18.4pt;height:21.6pt;rotation:67;z-index:251664384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31" type="#_x0000_t13" style="position:absolute;left:0;text-align:left;margin-left:346.05pt;margin-top:213.3pt;width:18.4pt;height:21.6pt;rotation:112;z-index:251663360;mso-position-horizontal:absolute;mso-position-vertical:absolute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30" type="#_x0000_t13" style="position:absolute;left:0;text-align:left;margin-left:274.05pt;margin-top:281.3pt;width:18.4pt;height:21.6pt;rotation:157;z-index:251662336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Pr="00D37C35">
        <w:rPr>
          <w:b/>
          <w:noProof/>
        </w:rPr>
        <w:pict>
          <v:shape id="_x0000_s1029" type="#_x0000_t13" style="position:absolute;left:0;text-align:left;margin-left:175.65pt;margin-top:280.5pt;width:18.4pt;height:21.6pt;rotation:202;z-index:251661312;mso-wrap-edited:f;mso-position-horizontal:absolute;mso-position-vertical:absolute" wrapcoords="7776 0 -864 5213 -864 15641 3456 20110 7776 20110 12096 20110 12960 20110 21600 12662 21600 9682 11232 0 7776 0" adj="9509,5300" fillcolor="#b2b2b2 [3205]" stroked="f" strokecolor="#4a7ebb" strokeweight="1.5pt">
            <v:fill o:detectmouseclick="t"/>
            <v:shadow opacity="22938f" mv:blur="38100f" offset="0,2pt"/>
            <v:textbox inset=",7.2pt,,7.2pt"/>
          </v:shape>
        </w:pict>
      </w:r>
      <w:r w:rsidR="00B422A9">
        <w:rPr>
          <w:noProof/>
          <w:sz w:val="28"/>
        </w:rPr>
        <w:drawing>
          <wp:inline distT="0" distB="0" distL="0" distR="0">
            <wp:extent cx="5963920" cy="4363720"/>
            <wp:effectExtent l="0" t="25400" r="0" b="508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36CD3" w:rsidRDefault="00636CD3" w:rsidP="0054202B">
      <w:pPr>
        <w:jc w:val="center"/>
        <w:rPr>
          <w:sz w:val="28"/>
        </w:rPr>
      </w:pPr>
    </w:p>
    <w:p w:rsidR="00847542" w:rsidRPr="003523DB" w:rsidRDefault="00F307EC" w:rsidP="003605AA">
      <w:pPr>
        <w:jc w:val="center"/>
        <w:rPr>
          <w:b/>
          <w:sz w:val="28"/>
          <w:lang w:val="fr-CA"/>
        </w:rPr>
      </w:pPr>
      <w:r w:rsidRPr="003523DB">
        <w:rPr>
          <w:sz w:val="28"/>
          <w:lang w:val="fr-CA"/>
        </w:rPr>
        <w:t>D</w:t>
      </w:r>
      <w:r w:rsidR="00645863" w:rsidRPr="003523DB">
        <w:rPr>
          <w:sz w:val="28"/>
          <w:lang w:val="fr-CA"/>
        </w:rPr>
        <w:t xml:space="preserve">ate limite pour soumettre </w:t>
      </w:r>
      <w:r w:rsidR="003523DB" w:rsidRPr="003523DB">
        <w:rPr>
          <w:sz w:val="28"/>
          <w:lang w:val="fr-CA"/>
        </w:rPr>
        <w:t xml:space="preserve">l’expérience d’apprentissage </w:t>
      </w:r>
      <w:r w:rsidRPr="003523DB">
        <w:rPr>
          <w:sz w:val="28"/>
          <w:lang w:val="fr-CA"/>
        </w:rPr>
        <w:t>propos</w:t>
      </w:r>
      <w:r w:rsidR="003523DB" w:rsidRPr="003523DB">
        <w:rPr>
          <w:sz w:val="28"/>
          <w:lang w:val="fr-CA"/>
        </w:rPr>
        <w:t>é</w:t>
      </w:r>
      <w:r w:rsidRPr="003523DB">
        <w:rPr>
          <w:sz w:val="28"/>
          <w:lang w:val="fr-CA"/>
        </w:rPr>
        <w:t>e</w:t>
      </w:r>
      <w:r w:rsidR="003523DB">
        <w:rPr>
          <w:sz w:val="28"/>
          <w:lang w:val="fr-CA"/>
        </w:rPr>
        <w:t> </w:t>
      </w:r>
      <w:r w:rsidRPr="003523DB">
        <w:rPr>
          <w:sz w:val="28"/>
          <w:lang w:val="fr-CA"/>
        </w:rPr>
        <w:t xml:space="preserve">: </w:t>
      </w:r>
      <w:r w:rsidR="00111B50">
        <w:rPr>
          <w:sz w:val="28"/>
          <w:lang w:val="fr-CA"/>
        </w:rPr>
        <w:br/>
      </w:r>
      <w:r w:rsidR="00C52179">
        <w:rPr>
          <w:b/>
          <w:sz w:val="28"/>
          <w:lang w:val="fr-CA"/>
        </w:rPr>
        <w:t>14 novembre</w:t>
      </w:r>
      <w:r w:rsidRPr="003523DB">
        <w:rPr>
          <w:b/>
          <w:sz w:val="28"/>
          <w:lang w:val="fr-CA"/>
        </w:rPr>
        <w:t xml:space="preserve"> 2014</w:t>
      </w:r>
      <w:r w:rsidR="00847542" w:rsidRPr="003523DB">
        <w:rPr>
          <w:b/>
          <w:sz w:val="28"/>
          <w:lang w:val="fr-CA"/>
        </w:rPr>
        <w:t xml:space="preserve"> </w:t>
      </w:r>
    </w:p>
    <w:sectPr w:rsidR="00847542" w:rsidRPr="003523DB" w:rsidSect="00401911">
      <w:footerReference w:type="default" r:id="rId16"/>
      <w:pgSz w:w="12240" w:h="15840"/>
      <w:pgMar w:top="810" w:right="1440" w:bottom="1440" w:left="1440" w:header="706" w:footer="706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91" w:rsidRDefault="00BE3491" w:rsidP="003E5A0D">
      <w:pPr>
        <w:spacing w:after="0"/>
      </w:pPr>
      <w:r>
        <w:separator/>
      </w:r>
    </w:p>
  </w:endnote>
  <w:endnote w:type="continuationSeparator" w:id="0">
    <w:p w:rsidR="00BE3491" w:rsidRDefault="00BE3491" w:rsidP="003E5A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91" w:rsidRPr="006060B8" w:rsidRDefault="00BE3491">
    <w:pPr>
      <w:pStyle w:val="Footer"/>
      <w:rPr>
        <w:i/>
        <w:lang w:val="fr-CA"/>
      </w:rPr>
    </w:pPr>
    <w:r w:rsidRPr="006060B8">
      <w:rPr>
        <w:i/>
        <w:lang w:val="fr-CA"/>
      </w:rPr>
      <w:t>______________________________________________________________________________</w:t>
    </w:r>
  </w:p>
  <w:p w:rsidR="00BE3491" w:rsidRPr="00927291" w:rsidRDefault="00BE3491">
    <w:pPr>
      <w:pStyle w:val="Footer"/>
      <w:rPr>
        <w:lang w:val="fr-CA"/>
      </w:rPr>
    </w:pPr>
    <w:r w:rsidRPr="00927291">
      <w:rPr>
        <w:i/>
        <w:lang w:val="fr-CA"/>
      </w:rPr>
      <w:t>Ouvrez vos esprits, apprenez par les arts</w:t>
    </w:r>
    <w:r w:rsidRPr="00927291">
      <w:rPr>
        <w:lang w:val="fr-CA"/>
      </w:rPr>
      <w:tab/>
    </w:r>
    <w:r w:rsidRPr="00927291">
      <w:rPr>
        <w:lang w:val="fr-CA"/>
      </w:rPr>
      <w:tab/>
    </w:r>
    <w:r w:rsidR="00D37C35">
      <w:rPr>
        <w:rStyle w:val="PageNumber"/>
      </w:rPr>
      <w:fldChar w:fldCharType="begin"/>
    </w:r>
    <w:r w:rsidRPr="00927291">
      <w:rPr>
        <w:rStyle w:val="PageNumber"/>
        <w:lang w:val="fr-CA"/>
      </w:rPr>
      <w:instrText xml:space="preserve"> PAGE </w:instrText>
    </w:r>
    <w:r w:rsidR="00D37C35">
      <w:rPr>
        <w:rStyle w:val="PageNumber"/>
      </w:rPr>
      <w:fldChar w:fldCharType="separate"/>
    </w:r>
    <w:r w:rsidR="008D082D">
      <w:rPr>
        <w:rStyle w:val="PageNumber"/>
        <w:noProof/>
        <w:lang w:val="fr-CA"/>
      </w:rPr>
      <w:t>6</w:t>
    </w:r>
    <w:r w:rsidR="00D37C35"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91" w:rsidRDefault="00BE3491" w:rsidP="003E5A0D">
      <w:pPr>
        <w:spacing w:after="0"/>
      </w:pPr>
      <w:r>
        <w:separator/>
      </w:r>
    </w:p>
  </w:footnote>
  <w:footnote w:type="continuationSeparator" w:id="0">
    <w:p w:rsidR="00BE3491" w:rsidRDefault="00BE3491" w:rsidP="003E5A0D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E41"/>
    <w:multiLevelType w:val="hybridMultilevel"/>
    <w:tmpl w:val="C714DFEC"/>
    <w:lvl w:ilvl="0" w:tplc="3B3A8B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988"/>
    <w:multiLevelType w:val="multilevel"/>
    <w:tmpl w:val="5EB26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8628EC"/>
    <w:multiLevelType w:val="hybridMultilevel"/>
    <w:tmpl w:val="9F6C730C"/>
    <w:lvl w:ilvl="0" w:tplc="28C2057C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D7A85"/>
    <w:multiLevelType w:val="hybridMultilevel"/>
    <w:tmpl w:val="B2A4B7E4"/>
    <w:lvl w:ilvl="0" w:tplc="8A066E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179B1"/>
    <w:multiLevelType w:val="hybridMultilevel"/>
    <w:tmpl w:val="28883DCC"/>
    <w:lvl w:ilvl="0" w:tplc="B486EF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E4ED0"/>
    <w:multiLevelType w:val="hybridMultilevel"/>
    <w:tmpl w:val="F69A207E"/>
    <w:lvl w:ilvl="0" w:tplc="D53CE5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E3D26"/>
    <w:multiLevelType w:val="hybridMultilevel"/>
    <w:tmpl w:val="6CD6DEEE"/>
    <w:lvl w:ilvl="0" w:tplc="00A8882C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84DDA"/>
    <w:rsid w:val="00022C99"/>
    <w:rsid w:val="00026D75"/>
    <w:rsid w:val="00066794"/>
    <w:rsid w:val="00081287"/>
    <w:rsid w:val="00091BA1"/>
    <w:rsid w:val="000A1C13"/>
    <w:rsid w:val="000C308A"/>
    <w:rsid w:val="000C4F0B"/>
    <w:rsid w:val="000F5A98"/>
    <w:rsid w:val="00107C4E"/>
    <w:rsid w:val="00111B50"/>
    <w:rsid w:val="001528D5"/>
    <w:rsid w:val="0018096D"/>
    <w:rsid w:val="0019147C"/>
    <w:rsid w:val="001A6432"/>
    <w:rsid w:val="001B68F2"/>
    <w:rsid w:val="001D0000"/>
    <w:rsid w:val="001D4BC6"/>
    <w:rsid w:val="00206751"/>
    <w:rsid w:val="00244A3A"/>
    <w:rsid w:val="00287C0E"/>
    <w:rsid w:val="002C4674"/>
    <w:rsid w:val="002E3755"/>
    <w:rsid w:val="003523DB"/>
    <w:rsid w:val="003536EE"/>
    <w:rsid w:val="003605AA"/>
    <w:rsid w:val="003A6C6E"/>
    <w:rsid w:val="003E5A0D"/>
    <w:rsid w:val="00401911"/>
    <w:rsid w:val="00407AA2"/>
    <w:rsid w:val="00411523"/>
    <w:rsid w:val="004553C1"/>
    <w:rsid w:val="00474E63"/>
    <w:rsid w:val="004952AF"/>
    <w:rsid w:val="004B133F"/>
    <w:rsid w:val="00534A07"/>
    <w:rsid w:val="0054202B"/>
    <w:rsid w:val="00546FAE"/>
    <w:rsid w:val="00582501"/>
    <w:rsid w:val="00585C8A"/>
    <w:rsid w:val="005B54F2"/>
    <w:rsid w:val="005C39E5"/>
    <w:rsid w:val="00602001"/>
    <w:rsid w:val="006060B8"/>
    <w:rsid w:val="00636CD3"/>
    <w:rsid w:val="00636FFE"/>
    <w:rsid w:val="00642C4A"/>
    <w:rsid w:val="00645863"/>
    <w:rsid w:val="006960E2"/>
    <w:rsid w:val="006D036F"/>
    <w:rsid w:val="006E361D"/>
    <w:rsid w:val="006F0F3F"/>
    <w:rsid w:val="007056DB"/>
    <w:rsid w:val="0071112E"/>
    <w:rsid w:val="00712FA7"/>
    <w:rsid w:val="00730A92"/>
    <w:rsid w:val="007359C8"/>
    <w:rsid w:val="00740D29"/>
    <w:rsid w:val="00744338"/>
    <w:rsid w:val="00747603"/>
    <w:rsid w:val="00793595"/>
    <w:rsid w:val="007C5BB1"/>
    <w:rsid w:val="007E0DF5"/>
    <w:rsid w:val="007E3199"/>
    <w:rsid w:val="00811F0C"/>
    <w:rsid w:val="00840115"/>
    <w:rsid w:val="008442F5"/>
    <w:rsid w:val="00847542"/>
    <w:rsid w:val="0085300A"/>
    <w:rsid w:val="00877FC1"/>
    <w:rsid w:val="00884805"/>
    <w:rsid w:val="008B4C09"/>
    <w:rsid w:val="008D082D"/>
    <w:rsid w:val="008D3403"/>
    <w:rsid w:val="008D4816"/>
    <w:rsid w:val="008E35D4"/>
    <w:rsid w:val="00927291"/>
    <w:rsid w:val="00995F12"/>
    <w:rsid w:val="009B7D18"/>
    <w:rsid w:val="009C7D63"/>
    <w:rsid w:val="009D515F"/>
    <w:rsid w:val="009E2FC2"/>
    <w:rsid w:val="009E4DCE"/>
    <w:rsid w:val="00A26EA8"/>
    <w:rsid w:val="00A40829"/>
    <w:rsid w:val="00A645CB"/>
    <w:rsid w:val="00A747D9"/>
    <w:rsid w:val="00A926D8"/>
    <w:rsid w:val="00AB1D4F"/>
    <w:rsid w:val="00AB4517"/>
    <w:rsid w:val="00AD7F05"/>
    <w:rsid w:val="00AE3DDC"/>
    <w:rsid w:val="00B170FD"/>
    <w:rsid w:val="00B422A9"/>
    <w:rsid w:val="00B55A90"/>
    <w:rsid w:val="00B80F56"/>
    <w:rsid w:val="00BD4130"/>
    <w:rsid w:val="00BE3491"/>
    <w:rsid w:val="00BF2A37"/>
    <w:rsid w:val="00C068B0"/>
    <w:rsid w:val="00C13167"/>
    <w:rsid w:val="00C325F0"/>
    <w:rsid w:val="00C36EE7"/>
    <w:rsid w:val="00C37BF3"/>
    <w:rsid w:val="00C41EE8"/>
    <w:rsid w:val="00C52179"/>
    <w:rsid w:val="00CA055C"/>
    <w:rsid w:val="00CA3C23"/>
    <w:rsid w:val="00CD07CA"/>
    <w:rsid w:val="00D248CA"/>
    <w:rsid w:val="00D30689"/>
    <w:rsid w:val="00D37C35"/>
    <w:rsid w:val="00D735E4"/>
    <w:rsid w:val="00D965C4"/>
    <w:rsid w:val="00DB63B0"/>
    <w:rsid w:val="00DC6CAE"/>
    <w:rsid w:val="00DF28FA"/>
    <w:rsid w:val="00E52052"/>
    <w:rsid w:val="00E67ECC"/>
    <w:rsid w:val="00E7695C"/>
    <w:rsid w:val="00E84DDA"/>
    <w:rsid w:val="00ED14C9"/>
    <w:rsid w:val="00EE3EA9"/>
    <w:rsid w:val="00F10243"/>
    <w:rsid w:val="00F24578"/>
    <w:rsid w:val="00F307EC"/>
    <w:rsid w:val="00F6126A"/>
    <w:rsid w:val="00F704B1"/>
    <w:rsid w:val="00F926E3"/>
    <w:rsid w:val="00FA075E"/>
    <w:rsid w:val="00FB595E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38D"/>
  </w:style>
  <w:style w:type="paragraph" w:styleId="Heading1">
    <w:name w:val="heading 1"/>
    <w:basedOn w:val="Normal"/>
    <w:next w:val="Normal"/>
    <w:link w:val="Heading1Char"/>
    <w:uiPriority w:val="9"/>
    <w:qFormat/>
    <w:rsid w:val="00F76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2A"/>
    <w:rPr>
      <w:rFonts w:asciiTheme="majorHAnsi" w:eastAsiaTheme="majorEastAsia" w:hAnsiTheme="majorHAnsi" w:cstheme="majorBidi"/>
      <w:b/>
      <w:bCs/>
      <w:color w:val="000000" w:themeColor="text2"/>
      <w:sz w:val="32"/>
      <w:szCs w:val="32"/>
    </w:rPr>
  </w:style>
  <w:style w:type="paragraph" w:customStyle="1" w:styleId="IRAPHeading2">
    <w:name w:val="IRAP Heading 2"/>
    <w:basedOn w:val="Normal"/>
    <w:qFormat/>
    <w:rsid w:val="001A652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IRAPHeading3">
    <w:name w:val="IRAP Heading 3"/>
    <w:basedOn w:val="IRAPHeading2"/>
    <w:next w:val="IRAPParagraph"/>
    <w:qFormat/>
    <w:rsid w:val="001A652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521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IRAPParagraph">
    <w:name w:val="IRAP Paragraph"/>
    <w:basedOn w:val="IRAPHeading3"/>
    <w:qFormat/>
    <w:rsid w:val="001A6521"/>
    <w:rPr>
      <w:rFonts w:asciiTheme="minorHAnsi" w:hAnsiTheme="minorHAnsi"/>
      <w:b w:val="0"/>
    </w:rPr>
  </w:style>
  <w:style w:type="paragraph" w:customStyle="1" w:styleId="IRAPHeading1">
    <w:name w:val="IRAP Heading 1"/>
    <w:basedOn w:val="Heading1"/>
    <w:qFormat/>
    <w:rsid w:val="001A6521"/>
    <w:pPr>
      <w:spacing w:before="0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1914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47C"/>
  </w:style>
  <w:style w:type="paragraph" w:styleId="Footer">
    <w:name w:val="footer"/>
    <w:basedOn w:val="Normal"/>
    <w:link w:val="FooterChar"/>
    <w:uiPriority w:val="99"/>
    <w:semiHidden/>
    <w:unhideWhenUsed/>
    <w:rsid w:val="001914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47C"/>
  </w:style>
  <w:style w:type="character" w:styleId="PageNumber">
    <w:name w:val="page number"/>
    <w:basedOn w:val="DefaultParagraphFont"/>
    <w:uiPriority w:val="99"/>
    <w:semiHidden/>
    <w:unhideWhenUsed/>
    <w:rsid w:val="0019147C"/>
  </w:style>
  <w:style w:type="character" w:styleId="Hyperlink">
    <w:name w:val="Hyperlink"/>
    <w:basedOn w:val="DefaultParagraphFont"/>
    <w:rsid w:val="0019147C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rsid w:val="007056DB"/>
    <w:rPr>
      <w:color w:val="919191" w:themeColor="followedHyperlink"/>
      <w:u w:val="single"/>
    </w:rPr>
  </w:style>
  <w:style w:type="table" w:styleId="TableGrid">
    <w:name w:val="Table Grid"/>
    <w:basedOn w:val="TableNormal"/>
    <w:rsid w:val="007056D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22C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0C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Data" Target="diagrams/data1.xml"/><Relationship Id="rId12" Type="http://schemas.openxmlformats.org/officeDocument/2006/relationships/diagramLayout" Target="diagrams/layout1.xml"/><Relationship Id="rId13" Type="http://schemas.openxmlformats.org/officeDocument/2006/relationships/diagramQuickStyle" Target="diagrams/quickStyle1.xml"/><Relationship Id="rId14" Type="http://schemas.openxmlformats.org/officeDocument/2006/relationships/diagramColors" Target="diagrams/colors1.xml"/><Relationship Id="rId15" Type="http://schemas.microsoft.com/office/2007/relationships/diagramDrawing" Target="diagrams/drawing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artssmartspei.ca" TargetMode="External"/><Relationship Id="rId10" Type="http://schemas.openxmlformats.org/officeDocument/2006/relationships/hyperlink" Target="mailto:ghislaine@culturepei.c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908777-49A5-4F85-B27F-ADC669F536C4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7ED2AB4-EE7B-40D2-B2F5-836CD2920D0F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Rétroaction</a:t>
          </a:r>
        </a:p>
        <a:p>
          <a:pPr>
            <a:spcAft>
              <a:spcPts val="0"/>
            </a:spcAft>
          </a:pPr>
          <a:r>
            <a:rPr lang="en-US" sz="900"/>
            <a:t>(des pairs </a:t>
          </a:r>
          <a:br>
            <a:rPr lang="en-US" sz="900"/>
          </a:br>
          <a:r>
            <a:rPr lang="en-US" sz="900"/>
            <a:t>et des enseignants) </a:t>
          </a:r>
        </a:p>
        <a:p>
          <a:pPr>
            <a:spcAft>
              <a:spcPts val="0"/>
            </a:spcAft>
          </a:pPr>
          <a:r>
            <a:rPr lang="en-US" sz="900"/>
            <a:t>et réflexion</a:t>
          </a:r>
        </a:p>
      </dgm:t>
    </dgm:pt>
    <dgm:pt modelId="{356ED9E0-04CC-4489-83C0-C85EA624598D}" type="parTrans" cxnId="{49B45B46-68E4-4FAC-BAEF-76AC4BA94A91}">
      <dgm:prSet/>
      <dgm:spPr/>
      <dgm:t>
        <a:bodyPr/>
        <a:lstStyle/>
        <a:p>
          <a:endParaRPr lang="en-US"/>
        </a:p>
      </dgm:t>
    </dgm:pt>
    <dgm:pt modelId="{9547C49C-7D99-4043-970F-92F6C7937D0F}" type="sibTrans" cxnId="{49B45B46-68E4-4FAC-BAEF-76AC4BA94A91}">
      <dgm:prSet/>
      <dgm:spPr/>
      <dgm:t>
        <a:bodyPr/>
        <a:lstStyle/>
        <a:p>
          <a:endParaRPr lang="en-US"/>
        </a:p>
      </dgm:t>
    </dgm:pt>
    <dgm:pt modelId="{2F565CAD-9640-460A-A4B5-A418339C8DCD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Défis et inspirations</a:t>
          </a:r>
        </a:p>
      </dgm:t>
    </dgm:pt>
    <dgm:pt modelId="{D2407782-30FC-4653-9EC4-E2A001B29DC1}" type="parTrans" cxnId="{BB63C0DE-6C7B-4602-8879-FCB42002B5DC}">
      <dgm:prSet custT="1"/>
      <dgm:spPr/>
      <dgm:t>
        <a:bodyPr/>
        <a:lstStyle/>
        <a:p>
          <a:endParaRPr lang="en-US" sz="900"/>
        </a:p>
      </dgm:t>
    </dgm:pt>
    <dgm:pt modelId="{B4EF4D9A-9619-41F5-8837-DBB629D4260A}" type="sibTrans" cxnId="{BB63C0DE-6C7B-4602-8879-FCB42002B5DC}">
      <dgm:prSet/>
      <dgm:spPr/>
      <dgm:t>
        <a:bodyPr/>
        <a:lstStyle/>
        <a:p>
          <a:endParaRPr lang="en-US"/>
        </a:p>
      </dgm:t>
    </dgm:pt>
    <dgm:pt modelId="{D903C167-4C69-4125-8EFC-7AC7198979EC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Révision  et amélioration</a:t>
          </a:r>
        </a:p>
      </dgm:t>
    </dgm:pt>
    <dgm:pt modelId="{9FEF9355-56F9-4811-9AB0-EEB71E3AD75F}" type="parTrans" cxnId="{00EB5E56-EF2D-40D4-B617-26E80E1EF531}">
      <dgm:prSet custT="1"/>
      <dgm:spPr/>
      <dgm:t>
        <a:bodyPr/>
        <a:lstStyle/>
        <a:p>
          <a:endParaRPr lang="en-US" sz="900"/>
        </a:p>
      </dgm:t>
    </dgm:pt>
    <dgm:pt modelId="{6C71D3F2-8128-4FE4-983C-475E00389EFA}" type="sibTrans" cxnId="{00EB5E56-EF2D-40D4-B617-26E80E1EF531}">
      <dgm:prSet/>
      <dgm:spPr/>
      <dgm:t>
        <a:bodyPr/>
        <a:lstStyle/>
        <a:p>
          <a:endParaRPr lang="en-US"/>
        </a:p>
      </dgm:t>
    </dgm:pt>
    <dgm:pt modelId="{8B59C1AE-3A99-42EA-B59C-74BB70A04C78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Présentation, performance et partage</a:t>
          </a:r>
        </a:p>
      </dgm:t>
    </dgm:pt>
    <dgm:pt modelId="{FD37F9AF-3D44-458A-9CBF-341557853318}" type="parTrans" cxnId="{1B1CE9D6-AAD3-4E7D-9FC8-B6D83D71288B}">
      <dgm:prSet custT="1"/>
      <dgm:spPr/>
      <dgm:t>
        <a:bodyPr/>
        <a:lstStyle/>
        <a:p>
          <a:endParaRPr lang="en-US" sz="900"/>
        </a:p>
      </dgm:t>
    </dgm:pt>
    <dgm:pt modelId="{500FE606-F0D7-40ED-A17E-4C088C75464C}" type="sibTrans" cxnId="{1B1CE9D6-AAD3-4E7D-9FC8-B6D83D71288B}">
      <dgm:prSet/>
      <dgm:spPr/>
      <dgm:t>
        <a:bodyPr/>
        <a:lstStyle/>
        <a:p>
          <a:endParaRPr lang="en-US"/>
        </a:p>
      </dgm:t>
    </dgm:pt>
    <dgm:pt modelId="{CE8A4345-FB0B-4F7D-99AD-AA1FC0B24A92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Réflexion et </a:t>
          </a:r>
        </a:p>
        <a:p>
          <a:pPr>
            <a:spcAft>
              <a:spcPts val="0"/>
            </a:spcAft>
          </a:pPr>
          <a:r>
            <a:rPr lang="en-US" sz="900"/>
            <a:t>évaluation </a:t>
          </a:r>
        </a:p>
      </dgm:t>
    </dgm:pt>
    <dgm:pt modelId="{BE33CDCD-BC58-4399-B123-CA3BCDA206FD}" type="parTrans" cxnId="{17ECDC31-A6EE-4B6D-993A-C8D6624C5829}">
      <dgm:prSet custT="1"/>
      <dgm:spPr/>
      <dgm:t>
        <a:bodyPr/>
        <a:lstStyle/>
        <a:p>
          <a:endParaRPr lang="en-US" sz="900"/>
        </a:p>
      </dgm:t>
    </dgm:pt>
    <dgm:pt modelId="{27DF9F4A-35AD-4248-9D8A-3B64DEBE7BCF}" type="sibTrans" cxnId="{17ECDC31-A6EE-4B6D-993A-C8D6624C5829}">
      <dgm:prSet/>
      <dgm:spPr/>
      <dgm:t>
        <a:bodyPr/>
        <a:lstStyle/>
        <a:p>
          <a:endParaRPr lang="en-US"/>
        </a:p>
      </dgm:t>
    </dgm:pt>
    <dgm:pt modelId="{DFF3C42B-8DC2-420D-8A05-AAE306701659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sz="900" baseline="0"/>
            <a:t>Imagination et </a:t>
          </a:r>
        </a:p>
        <a:p>
          <a:pPr>
            <a:spcAft>
              <a:spcPts val="0"/>
            </a:spcAft>
          </a:pPr>
          <a:r>
            <a:rPr lang="en-US" sz="900" baseline="0"/>
            <a:t>mise sur pied</a:t>
          </a:r>
        </a:p>
      </dgm:t>
    </dgm:pt>
    <dgm:pt modelId="{A97FBBE2-9511-43B2-B778-F318E87ECEFB}" type="parTrans" cxnId="{2267ED85-5BCD-4BDB-81AE-C3681628ACF1}">
      <dgm:prSet custT="1"/>
      <dgm:spPr/>
      <dgm:t>
        <a:bodyPr/>
        <a:lstStyle/>
        <a:p>
          <a:endParaRPr lang="en-US" sz="900"/>
        </a:p>
      </dgm:t>
    </dgm:pt>
    <dgm:pt modelId="{08B36A89-88EA-43CF-AF73-0727A2F4399F}" type="sibTrans" cxnId="{2267ED85-5BCD-4BDB-81AE-C3681628ACF1}">
      <dgm:prSet/>
      <dgm:spPr/>
      <dgm:t>
        <a:bodyPr/>
        <a:lstStyle/>
        <a:p>
          <a:endParaRPr lang="en-US"/>
        </a:p>
      </dgm:t>
    </dgm:pt>
    <dgm:pt modelId="{B5232A42-F71A-4D5C-AEEE-80F7EDBA541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Planification et</a:t>
          </a:r>
        </a:p>
        <a:p>
          <a:pPr>
            <a:spcAft>
              <a:spcPts val="0"/>
            </a:spcAft>
          </a:pPr>
          <a:r>
            <a:rPr lang="en-US" sz="900"/>
            <a:t>orientation</a:t>
          </a:r>
        </a:p>
      </dgm:t>
    </dgm:pt>
    <dgm:pt modelId="{22BC3431-7378-48A5-9DF8-BDD89A49BCB3}" type="parTrans" cxnId="{EC60FEB7-A0C4-4FF3-AA3B-BDEF93EB6EDA}">
      <dgm:prSet custT="1"/>
      <dgm:spPr/>
      <dgm:t>
        <a:bodyPr/>
        <a:lstStyle/>
        <a:p>
          <a:endParaRPr lang="en-US" sz="900"/>
        </a:p>
      </dgm:t>
    </dgm:pt>
    <dgm:pt modelId="{5F49636B-F64B-4D7C-BFAC-28D493B4446D}" type="sibTrans" cxnId="{EC60FEB7-A0C4-4FF3-AA3B-BDEF93EB6EDA}">
      <dgm:prSet/>
      <dgm:spPr/>
      <dgm:t>
        <a:bodyPr/>
        <a:lstStyle/>
        <a:p>
          <a:endParaRPr lang="en-US"/>
        </a:p>
      </dgm:t>
    </dgm:pt>
    <dgm:pt modelId="{5CD39778-7443-4C70-B100-93E05110FC60}">
      <dgm:prSet custT="1"/>
      <dgm:spPr/>
      <dgm:t>
        <a:bodyPr lIns="10800" rIns="10800"/>
        <a:lstStyle/>
        <a:p>
          <a:pPr>
            <a:spcAft>
              <a:spcPts val="0"/>
            </a:spcAft>
          </a:pPr>
          <a:r>
            <a:rPr lang="en-US" sz="900"/>
            <a:t>Exploration et expérimenta-tion</a:t>
          </a:r>
        </a:p>
      </dgm:t>
    </dgm:pt>
    <dgm:pt modelId="{3F4759FF-7E55-4C7F-A0A6-8544BA80F283}" type="parTrans" cxnId="{D6DD0244-0234-46C7-BD82-5D7D6537CFF6}">
      <dgm:prSet custT="1"/>
      <dgm:spPr/>
      <dgm:t>
        <a:bodyPr/>
        <a:lstStyle/>
        <a:p>
          <a:endParaRPr lang="en-US" sz="900"/>
        </a:p>
      </dgm:t>
    </dgm:pt>
    <dgm:pt modelId="{085DAB46-B9F0-4965-AB5E-23D86E4D71C0}" type="sibTrans" cxnId="{D6DD0244-0234-46C7-BD82-5D7D6537CFF6}">
      <dgm:prSet/>
      <dgm:spPr/>
      <dgm:t>
        <a:bodyPr/>
        <a:lstStyle/>
        <a:p>
          <a:endParaRPr lang="en-US"/>
        </a:p>
      </dgm:t>
    </dgm:pt>
    <dgm:pt modelId="{960AFFC4-5346-4DD8-9950-6BB624E0969D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sz="900"/>
            <a:t>Production du travail préliminaire</a:t>
          </a:r>
        </a:p>
      </dgm:t>
    </dgm:pt>
    <dgm:pt modelId="{D61B094B-B6B1-4CF3-9033-6B7D09A8AB3D}" type="parTrans" cxnId="{3BBEE594-54B6-42CD-A96E-5DD0D4A5D7EA}">
      <dgm:prSet custT="1"/>
      <dgm:spPr/>
      <dgm:t>
        <a:bodyPr/>
        <a:lstStyle/>
        <a:p>
          <a:endParaRPr lang="en-US" sz="900"/>
        </a:p>
      </dgm:t>
    </dgm:pt>
    <dgm:pt modelId="{95E4604C-96F2-4F9D-B227-9862F390B083}" type="sibTrans" cxnId="{3BBEE594-54B6-42CD-A96E-5DD0D4A5D7EA}">
      <dgm:prSet/>
      <dgm:spPr/>
      <dgm:t>
        <a:bodyPr/>
        <a:lstStyle/>
        <a:p>
          <a:endParaRPr lang="en-US"/>
        </a:p>
      </dgm:t>
    </dgm:pt>
    <dgm:pt modelId="{6763713E-78CF-44F7-99DB-A35CAB138C39}" type="pres">
      <dgm:prSet presAssocID="{55908777-49A5-4F85-B27F-ADC669F536C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C6BA978-EAE3-4916-904C-C1DD9FF61E72}" type="pres">
      <dgm:prSet presAssocID="{27ED2AB4-EE7B-40D2-B2F5-836CD2920D0F}" presName="centerShape" presStyleLbl="node0" presStyleIdx="0" presStyleCnt="1"/>
      <dgm:spPr/>
      <dgm:t>
        <a:bodyPr/>
        <a:lstStyle/>
        <a:p>
          <a:endParaRPr lang="en-US"/>
        </a:p>
      </dgm:t>
    </dgm:pt>
    <dgm:pt modelId="{1B82FFE7-E678-48C7-88B8-E5E8837D3F1D}" type="pres">
      <dgm:prSet presAssocID="{D2407782-30FC-4653-9EC4-E2A001B29DC1}" presName="parTrans" presStyleLbl="sibTrans2D1" presStyleIdx="0" presStyleCnt="8"/>
      <dgm:spPr/>
      <dgm:t>
        <a:bodyPr/>
        <a:lstStyle/>
        <a:p>
          <a:endParaRPr lang="en-US"/>
        </a:p>
      </dgm:t>
    </dgm:pt>
    <dgm:pt modelId="{608B120A-A770-4E68-85C1-09B87C66AF6B}" type="pres">
      <dgm:prSet presAssocID="{D2407782-30FC-4653-9EC4-E2A001B29DC1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CA1DD411-2B07-4FBE-8B7F-3B623AA8323E}" type="pres">
      <dgm:prSet presAssocID="{2F565CAD-9640-460A-A4B5-A418339C8DCD}" presName="node" presStyleLbl="node1" presStyleIdx="0" presStyleCnt="8" custRadScaleRad="1001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56B62C-25C7-499C-8761-BDC04975BD03}" type="pres">
      <dgm:prSet presAssocID="{A97FBBE2-9511-43B2-B778-F318E87ECEFB}" presName="parTrans" presStyleLbl="sibTrans2D1" presStyleIdx="1" presStyleCnt="8"/>
      <dgm:spPr/>
      <dgm:t>
        <a:bodyPr/>
        <a:lstStyle/>
        <a:p>
          <a:endParaRPr lang="en-US"/>
        </a:p>
      </dgm:t>
    </dgm:pt>
    <dgm:pt modelId="{7CDCDF7E-DBB0-430E-8B26-B8FC71DC2823}" type="pres">
      <dgm:prSet presAssocID="{A97FBBE2-9511-43B2-B778-F318E87ECEFB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B6FA5076-4AE4-41C9-AE2F-DA1D3674C857}" type="pres">
      <dgm:prSet presAssocID="{DFF3C42B-8DC2-420D-8A05-AAE306701659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FFC3FF-FADA-4AF6-9087-5BD331106632}" type="pres">
      <dgm:prSet presAssocID="{22BC3431-7378-48A5-9DF8-BDD89A49BCB3}" presName="parTrans" presStyleLbl="sibTrans2D1" presStyleIdx="2" presStyleCnt="8"/>
      <dgm:spPr/>
      <dgm:t>
        <a:bodyPr/>
        <a:lstStyle/>
        <a:p>
          <a:endParaRPr lang="en-US"/>
        </a:p>
      </dgm:t>
    </dgm:pt>
    <dgm:pt modelId="{48675B27-8E74-4C42-89FF-3FB22041338C}" type="pres">
      <dgm:prSet presAssocID="{22BC3431-7378-48A5-9DF8-BDD89A49BCB3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6554A8FB-537A-4253-892B-7142B281D6EC}" type="pres">
      <dgm:prSet presAssocID="{B5232A42-F71A-4D5C-AEEE-80F7EDBA541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E257B9-0F74-4209-A7E4-29F1448497B9}" type="pres">
      <dgm:prSet presAssocID="{3F4759FF-7E55-4C7F-A0A6-8544BA80F283}" presName="parTrans" presStyleLbl="sibTrans2D1" presStyleIdx="3" presStyleCnt="8"/>
      <dgm:spPr/>
      <dgm:t>
        <a:bodyPr/>
        <a:lstStyle/>
        <a:p>
          <a:endParaRPr lang="en-US"/>
        </a:p>
      </dgm:t>
    </dgm:pt>
    <dgm:pt modelId="{121BEAC2-309E-47E5-84A3-203FB64A683D}" type="pres">
      <dgm:prSet presAssocID="{3F4759FF-7E55-4C7F-A0A6-8544BA80F283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B14DB755-01D3-473C-825B-5F42BEC8E860}" type="pres">
      <dgm:prSet presAssocID="{5CD39778-7443-4C70-B100-93E05110FC60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78D610-995C-48CE-BA45-68ED2807F930}" type="pres">
      <dgm:prSet presAssocID="{D61B094B-B6B1-4CF3-9033-6B7D09A8AB3D}" presName="parTrans" presStyleLbl="sibTrans2D1" presStyleIdx="4" presStyleCnt="8"/>
      <dgm:spPr/>
      <dgm:t>
        <a:bodyPr/>
        <a:lstStyle/>
        <a:p>
          <a:endParaRPr lang="en-US"/>
        </a:p>
      </dgm:t>
    </dgm:pt>
    <dgm:pt modelId="{35F8AF13-DA49-4F09-90B5-78BDCE792467}" type="pres">
      <dgm:prSet presAssocID="{D61B094B-B6B1-4CF3-9033-6B7D09A8AB3D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DF7F8C0D-BBCD-4CE2-BF9E-D42A2CA26AD8}" type="pres">
      <dgm:prSet presAssocID="{960AFFC4-5346-4DD8-9950-6BB624E0969D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E9522E-1F7D-43A4-9F04-94C5AD50AD50}" type="pres">
      <dgm:prSet presAssocID="{9FEF9355-56F9-4811-9AB0-EEB71E3AD75F}" presName="parTrans" presStyleLbl="sibTrans2D1" presStyleIdx="5" presStyleCnt="8"/>
      <dgm:spPr/>
      <dgm:t>
        <a:bodyPr/>
        <a:lstStyle/>
        <a:p>
          <a:endParaRPr lang="en-US"/>
        </a:p>
      </dgm:t>
    </dgm:pt>
    <dgm:pt modelId="{B56ECDA4-AEE5-474D-81AD-B4FE47E70B5D}" type="pres">
      <dgm:prSet presAssocID="{9FEF9355-56F9-4811-9AB0-EEB71E3AD75F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2E93E687-4522-42F3-A08C-77330FEA9830}" type="pres">
      <dgm:prSet presAssocID="{D903C167-4C69-4125-8EFC-7AC7198979EC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A5EF31-4056-43BE-AAA8-CE4B14D374B3}" type="pres">
      <dgm:prSet presAssocID="{FD37F9AF-3D44-458A-9CBF-341557853318}" presName="parTrans" presStyleLbl="sibTrans2D1" presStyleIdx="6" presStyleCnt="8"/>
      <dgm:spPr/>
      <dgm:t>
        <a:bodyPr/>
        <a:lstStyle/>
        <a:p>
          <a:endParaRPr lang="en-US"/>
        </a:p>
      </dgm:t>
    </dgm:pt>
    <dgm:pt modelId="{F3515623-5A7E-41D5-BA1F-9F50257A026E}" type="pres">
      <dgm:prSet presAssocID="{FD37F9AF-3D44-458A-9CBF-341557853318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70A50737-A9BC-4CC6-AA02-1F255FB69E29}" type="pres">
      <dgm:prSet presAssocID="{8B59C1AE-3A99-42EA-B59C-74BB70A04C7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0C9634-AFE6-4177-8CB6-756FA14ECC2B}" type="pres">
      <dgm:prSet presAssocID="{BE33CDCD-BC58-4399-B123-CA3BCDA206FD}" presName="parTrans" presStyleLbl="sibTrans2D1" presStyleIdx="7" presStyleCnt="8"/>
      <dgm:spPr/>
      <dgm:t>
        <a:bodyPr/>
        <a:lstStyle/>
        <a:p>
          <a:endParaRPr lang="en-US"/>
        </a:p>
      </dgm:t>
    </dgm:pt>
    <dgm:pt modelId="{9A5DDDD5-0114-40C0-9CBA-DCACDA980927}" type="pres">
      <dgm:prSet presAssocID="{BE33CDCD-BC58-4399-B123-CA3BCDA206FD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6DAD36A2-CD41-467C-AE4A-DA18306E205B}" type="pres">
      <dgm:prSet presAssocID="{CE8A4345-FB0B-4F7D-99AD-AA1FC0B24A9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ECDC31-A6EE-4B6D-993A-C8D6624C5829}" srcId="{27ED2AB4-EE7B-40D2-B2F5-836CD2920D0F}" destId="{CE8A4345-FB0B-4F7D-99AD-AA1FC0B24A92}" srcOrd="7" destOrd="0" parTransId="{BE33CDCD-BC58-4399-B123-CA3BCDA206FD}" sibTransId="{27DF9F4A-35AD-4248-9D8A-3B64DEBE7BCF}"/>
    <dgm:cxn modelId="{EC60FEB7-A0C4-4FF3-AA3B-BDEF93EB6EDA}" srcId="{27ED2AB4-EE7B-40D2-B2F5-836CD2920D0F}" destId="{B5232A42-F71A-4D5C-AEEE-80F7EDBA5410}" srcOrd="2" destOrd="0" parTransId="{22BC3431-7378-48A5-9DF8-BDD89A49BCB3}" sibTransId="{5F49636B-F64B-4D7C-BFAC-28D493B4446D}"/>
    <dgm:cxn modelId="{6045E265-E802-44D3-9282-05E8529AD29F}" type="presOf" srcId="{D903C167-4C69-4125-8EFC-7AC7198979EC}" destId="{2E93E687-4522-42F3-A08C-77330FEA9830}" srcOrd="0" destOrd="0" presId="urn:microsoft.com/office/officeart/2005/8/layout/radial5"/>
    <dgm:cxn modelId="{2267ED85-5BCD-4BDB-81AE-C3681628ACF1}" srcId="{27ED2AB4-EE7B-40D2-B2F5-836CD2920D0F}" destId="{DFF3C42B-8DC2-420D-8A05-AAE306701659}" srcOrd="1" destOrd="0" parTransId="{A97FBBE2-9511-43B2-B778-F318E87ECEFB}" sibTransId="{08B36A89-88EA-43CF-AF73-0727A2F4399F}"/>
    <dgm:cxn modelId="{D6DD0244-0234-46C7-BD82-5D7D6537CFF6}" srcId="{27ED2AB4-EE7B-40D2-B2F5-836CD2920D0F}" destId="{5CD39778-7443-4C70-B100-93E05110FC60}" srcOrd="3" destOrd="0" parTransId="{3F4759FF-7E55-4C7F-A0A6-8544BA80F283}" sibTransId="{085DAB46-B9F0-4965-AB5E-23D86E4D71C0}"/>
    <dgm:cxn modelId="{354BEAAA-26B1-4421-88DB-6FEF6FFD54A3}" type="presOf" srcId="{2F565CAD-9640-460A-A4B5-A418339C8DCD}" destId="{CA1DD411-2B07-4FBE-8B7F-3B623AA8323E}" srcOrd="0" destOrd="0" presId="urn:microsoft.com/office/officeart/2005/8/layout/radial5"/>
    <dgm:cxn modelId="{5CBF7A50-42E4-4F01-94FD-A4DCD0B108EA}" type="presOf" srcId="{8B59C1AE-3A99-42EA-B59C-74BB70A04C78}" destId="{70A50737-A9BC-4CC6-AA02-1F255FB69E29}" srcOrd="0" destOrd="0" presId="urn:microsoft.com/office/officeart/2005/8/layout/radial5"/>
    <dgm:cxn modelId="{EAC77821-A757-4691-B1E8-9373E8C3BA91}" type="presOf" srcId="{5CD39778-7443-4C70-B100-93E05110FC60}" destId="{B14DB755-01D3-473C-825B-5F42BEC8E860}" srcOrd="0" destOrd="0" presId="urn:microsoft.com/office/officeart/2005/8/layout/radial5"/>
    <dgm:cxn modelId="{3BBEE594-54B6-42CD-A96E-5DD0D4A5D7EA}" srcId="{27ED2AB4-EE7B-40D2-B2F5-836CD2920D0F}" destId="{960AFFC4-5346-4DD8-9950-6BB624E0969D}" srcOrd="4" destOrd="0" parTransId="{D61B094B-B6B1-4CF3-9033-6B7D09A8AB3D}" sibTransId="{95E4604C-96F2-4F9D-B227-9862F390B083}"/>
    <dgm:cxn modelId="{4FCC008D-744D-462D-BE5F-10D36DB29521}" type="presOf" srcId="{D2407782-30FC-4653-9EC4-E2A001B29DC1}" destId="{1B82FFE7-E678-48C7-88B8-E5E8837D3F1D}" srcOrd="0" destOrd="0" presId="urn:microsoft.com/office/officeart/2005/8/layout/radial5"/>
    <dgm:cxn modelId="{C7DFAFF1-8B4F-4F92-8090-1040BE74406A}" type="presOf" srcId="{22BC3431-7378-48A5-9DF8-BDD89A49BCB3}" destId="{9FFFC3FF-FADA-4AF6-9087-5BD331106632}" srcOrd="0" destOrd="0" presId="urn:microsoft.com/office/officeart/2005/8/layout/radial5"/>
    <dgm:cxn modelId="{02C4EF88-DA91-45C2-BD27-33C23C47BD46}" type="presOf" srcId="{55908777-49A5-4F85-B27F-ADC669F536C4}" destId="{6763713E-78CF-44F7-99DB-A35CAB138C39}" srcOrd="0" destOrd="0" presId="urn:microsoft.com/office/officeart/2005/8/layout/radial5"/>
    <dgm:cxn modelId="{AECCD40B-CDFB-4423-AE22-673AAB247A17}" type="presOf" srcId="{9FEF9355-56F9-4811-9AB0-EEB71E3AD75F}" destId="{38E9522E-1F7D-43A4-9F04-94C5AD50AD50}" srcOrd="0" destOrd="0" presId="urn:microsoft.com/office/officeart/2005/8/layout/radial5"/>
    <dgm:cxn modelId="{46CDA6A0-1533-4243-95CA-BE44A1DC10EE}" type="presOf" srcId="{27ED2AB4-EE7B-40D2-B2F5-836CD2920D0F}" destId="{5C6BA978-EAE3-4916-904C-C1DD9FF61E72}" srcOrd="0" destOrd="0" presId="urn:microsoft.com/office/officeart/2005/8/layout/radial5"/>
    <dgm:cxn modelId="{82908F58-2D5E-42D7-87FE-D4AF0D570A9D}" type="presOf" srcId="{3F4759FF-7E55-4C7F-A0A6-8544BA80F283}" destId="{B6E257B9-0F74-4209-A7E4-29F1448497B9}" srcOrd="0" destOrd="0" presId="urn:microsoft.com/office/officeart/2005/8/layout/radial5"/>
    <dgm:cxn modelId="{12A69BA1-2043-4FA6-B76F-785C79F91B78}" type="presOf" srcId="{A97FBBE2-9511-43B2-B778-F318E87ECEFB}" destId="{B656B62C-25C7-499C-8761-BDC04975BD03}" srcOrd="0" destOrd="0" presId="urn:microsoft.com/office/officeart/2005/8/layout/radial5"/>
    <dgm:cxn modelId="{C6568F91-10C4-4D54-B395-336ADCD1C36E}" type="presOf" srcId="{BE33CDCD-BC58-4399-B123-CA3BCDA206FD}" destId="{6E0C9634-AFE6-4177-8CB6-756FA14ECC2B}" srcOrd="0" destOrd="0" presId="urn:microsoft.com/office/officeart/2005/8/layout/radial5"/>
    <dgm:cxn modelId="{1B1CE9D6-AAD3-4E7D-9FC8-B6D83D71288B}" srcId="{27ED2AB4-EE7B-40D2-B2F5-836CD2920D0F}" destId="{8B59C1AE-3A99-42EA-B59C-74BB70A04C78}" srcOrd="6" destOrd="0" parTransId="{FD37F9AF-3D44-458A-9CBF-341557853318}" sibTransId="{500FE606-F0D7-40ED-A17E-4C088C75464C}"/>
    <dgm:cxn modelId="{4A9086AA-F5F5-48C7-88B0-CB9AC4B4C96B}" type="presOf" srcId="{FD37F9AF-3D44-458A-9CBF-341557853318}" destId="{F3515623-5A7E-41D5-BA1F-9F50257A026E}" srcOrd="1" destOrd="0" presId="urn:microsoft.com/office/officeart/2005/8/layout/radial5"/>
    <dgm:cxn modelId="{71246FDF-88E5-4CD4-A8B5-EF1965A473D4}" type="presOf" srcId="{CE8A4345-FB0B-4F7D-99AD-AA1FC0B24A92}" destId="{6DAD36A2-CD41-467C-AE4A-DA18306E205B}" srcOrd="0" destOrd="0" presId="urn:microsoft.com/office/officeart/2005/8/layout/radial5"/>
    <dgm:cxn modelId="{00EB5E56-EF2D-40D4-B617-26E80E1EF531}" srcId="{27ED2AB4-EE7B-40D2-B2F5-836CD2920D0F}" destId="{D903C167-4C69-4125-8EFC-7AC7198979EC}" srcOrd="5" destOrd="0" parTransId="{9FEF9355-56F9-4811-9AB0-EEB71E3AD75F}" sibTransId="{6C71D3F2-8128-4FE4-983C-475E00389EFA}"/>
    <dgm:cxn modelId="{53B15645-0B6E-4DE5-9482-2CB3BC65A2CF}" type="presOf" srcId="{D61B094B-B6B1-4CF3-9033-6B7D09A8AB3D}" destId="{0E78D610-995C-48CE-BA45-68ED2807F930}" srcOrd="0" destOrd="0" presId="urn:microsoft.com/office/officeart/2005/8/layout/radial5"/>
    <dgm:cxn modelId="{0229FDD7-DF5C-4039-9351-5F871C731EB3}" type="presOf" srcId="{D61B094B-B6B1-4CF3-9033-6B7D09A8AB3D}" destId="{35F8AF13-DA49-4F09-90B5-78BDCE792467}" srcOrd="1" destOrd="0" presId="urn:microsoft.com/office/officeart/2005/8/layout/radial5"/>
    <dgm:cxn modelId="{AC5BB884-EDC3-4C81-8353-B964E9C65E5C}" type="presOf" srcId="{B5232A42-F71A-4D5C-AEEE-80F7EDBA5410}" destId="{6554A8FB-537A-4253-892B-7142B281D6EC}" srcOrd="0" destOrd="0" presId="urn:microsoft.com/office/officeart/2005/8/layout/radial5"/>
    <dgm:cxn modelId="{3B9CDFC7-1E67-4BC3-8512-01FACE7AE718}" type="presOf" srcId="{22BC3431-7378-48A5-9DF8-BDD89A49BCB3}" destId="{48675B27-8E74-4C42-89FF-3FB22041338C}" srcOrd="1" destOrd="0" presId="urn:microsoft.com/office/officeart/2005/8/layout/radial5"/>
    <dgm:cxn modelId="{6E2EF909-ACC9-40E1-8B05-D43F673A15CD}" type="presOf" srcId="{A97FBBE2-9511-43B2-B778-F318E87ECEFB}" destId="{7CDCDF7E-DBB0-430E-8B26-B8FC71DC2823}" srcOrd="1" destOrd="0" presId="urn:microsoft.com/office/officeart/2005/8/layout/radial5"/>
    <dgm:cxn modelId="{49B45B46-68E4-4FAC-BAEF-76AC4BA94A91}" srcId="{55908777-49A5-4F85-B27F-ADC669F536C4}" destId="{27ED2AB4-EE7B-40D2-B2F5-836CD2920D0F}" srcOrd="0" destOrd="0" parTransId="{356ED9E0-04CC-4489-83C0-C85EA624598D}" sibTransId="{9547C49C-7D99-4043-970F-92F6C7937D0F}"/>
    <dgm:cxn modelId="{A48F9BC7-0B79-419A-BCE9-DB6CACCD10E6}" type="presOf" srcId="{BE33CDCD-BC58-4399-B123-CA3BCDA206FD}" destId="{9A5DDDD5-0114-40C0-9CBA-DCACDA980927}" srcOrd="1" destOrd="0" presId="urn:microsoft.com/office/officeart/2005/8/layout/radial5"/>
    <dgm:cxn modelId="{771F1C1A-A7EA-4669-BA91-66744AE13778}" type="presOf" srcId="{DFF3C42B-8DC2-420D-8A05-AAE306701659}" destId="{B6FA5076-4AE4-41C9-AE2F-DA1D3674C857}" srcOrd="0" destOrd="0" presId="urn:microsoft.com/office/officeart/2005/8/layout/radial5"/>
    <dgm:cxn modelId="{C1ACF9DC-2E51-4873-9A75-CA5B7D19662A}" type="presOf" srcId="{D2407782-30FC-4653-9EC4-E2A001B29DC1}" destId="{608B120A-A770-4E68-85C1-09B87C66AF6B}" srcOrd="1" destOrd="0" presId="urn:microsoft.com/office/officeart/2005/8/layout/radial5"/>
    <dgm:cxn modelId="{7D1E2D39-8BB2-413B-9BF8-941A80541782}" type="presOf" srcId="{3F4759FF-7E55-4C7F-A0A6-8544BA80F283}" destId="{121BEAC2-309E-47E5-84A3-203FB64A683D}" srcOrd="1" destOrd="0" presId="urn:microsoft.com/office/officeart/2005/8/layout/radial5"/>
    <dgm:cxn modelId="{7EDFF032-7007-4FD0-A4C8-56E0F779210F}" type="presOf" srcId="{960AFFC4-5346-4DD8-9950-6BB624E0969D}" destId="{DF7F8C0D-BBCD-4CE2-BF9E-D42A2CA26AD8}" srcOrd="0" destOrd="0" presId="urn:microsoft.com/office/officeart/2005/8/layout/radial5"/>
    <dgm:cxn modelId="{A30E04E6-7A92-4438-9CC6-8551921D7EE7}" type="presOf" srcId="{FD37F9AF-3D44-458A-9CBF-341557853318}" destId="{1CA5EF31-4056-43BE-AAA8-CE4B14D374B3}" srcOrd="0" destOrd="0" presId="urn:microsoft.com/office/officeart/2005/8/layout/radial5"/>
    <dgm:cxn modelId="{19B59B57-812A-4B15-B288-6E4857134C63}" type="presOf" srcId="{9FEF9355-56F9-4811-9AB0-EEB71E3AD75F}" destId="{B56ECDA4-AEE5-474D-81AD-B4FE47E70B5D}" srcOrd="1" destOrd="0" presId="urn:microsoft.com/office/officeart/2005/8/layout/radial5"/>
    <dgm:cxn modelId="{BB63C0DE-6C7B-4602-8879-FCB42002B5DC}" srcId="{27ED2AB4-EE7B-40D2-B2F5-836CD2920D0F}" destId="{2F565CAD-9640-460A-A4B5-A418339C8DCD}" srcOrd="0" destOrd="0" parTransId="{D2407782-30FC-4653-9EC4-E2A001B29DC1}" sibTransId="{B4EF4D9A-9619-41F5-8837-DBB629D4260A}"/>
    <dgm:cxn modelId="{EE966266-9841-4DDF-A70C-F0C2E5027273}" type="presParOf" srcId="{6763713E-78CF-44F7-99DB-A35CAB138C39}" destId="{5C6BA978-EAE3-4916-904C-C1DD9FF61E72}" srcOrd="0" destOrd="0" presId="urn:microsoft.com/office/officeart/2005/8/layout/radial5"/>
    <dgm:cxn modelId="{EFE3F651-8FC1-40E4-AC87-C8F9FFA43DF1}" type="presParOf" srcId="{6763713E-78CF-44F7-99DB-A35CAB138C39}" destId="{1B82FFE7-E678-48C7-88B8-E5E8837D3F1D}" srcOrd="1" destOrd="0" presId="urn:microsoft.com/office/officeart/2005/8/layout/radial5"/>
    <dgm:cxn modelId="{830819CD-446F-4B49-B3C2-3ED5D29A4FA5}" type="presParOf" srcId="{1B82FFE7-E678-48C7-88B8-E5E8837D3F1D}" destId="{608B120A-A770-4E68-85C1-09B87C66AF6B}" srcOrd="0" destOrd="0" presId="urn:microsoft.com/office/officeart/2005/8/layout/radial5"/>
    <dgm:cxn modelId="{D623DCA2-DE80-41BC-8780-9762954D484B}" type="presParOf" srcId="{6763713E-78CF-44F7-99DB-A35CAB138C39}" destId="{CA1DD411-2B07-4FBE-8B7F-3B623AA8323E}" srcOrd="2" destOrd="0" presId="urn:microsoft.com/office/officeart/2005/8/layout/radial5"/>
    <dgm:cxn modelId="{B99A6468-0BFC-44D0-8B60-E720573943E8}" type="presParOf" srcId="{6763713E-78CF-44F7-99DB-A35CAB138C39}" destId="{B656B62C-25C7-499C-8761-BDC04975BD03}" srcOrd="3" destOrd="0" presId="urn:microsoft.com/office/officeart/2005/8/layout/radial5"/>
    <dgm:cxn modelId="{D0DC6592-2D13-4850-9F96-57902F5EB949}" type="presParOf" srcId="{B656B62C-25C7-499C-8761-BDC04975BD03}" destId="{7CDCDF7E-DBB0-430E-8B26-B8FC71DC2823}" srcOrd="0" destOrd="0" presId="urn:microsoft.com/office/officeart/2005/8/layout/radial5"/>
    <dgm:cxn modelId="{D83AABD6-7EF0-4A45-9FD6-3A776416F88F}" type="presParOf" srcId="{6763713E-78CF-44F7-99DB-A35CAB138C39}" destId="{B6FA5076-4AE4-41C9-AE2F-DA1D3674C857}" srcOrd="4" destOrd="0" presId="urn:microsoft.com/office/officeart/2005/8/layout/radial5"/>
    <dgm:cxn modelId="{06929243-B516-490B-824C-BCCBF3812A09}" type="presParOf" srcId="{6763713E-78CF-44F7-99DB-A35CAB138C39}" destId="{9FFFC3FF-FADA-4AF6-9087-5BD331106632}" srcOrd="5" destOrd="0" presId="urn:microsoft.com/office/officeart/2005/8/layout/radial5"/>
    <dgm:cxn modelId="{9ED870CA-69A9-4A37-AC57-C7FEEF128326}" type="presParOf" srcId="{9FFFC3FF-FADA-4AF6-9087-5BD331106632}" destId="{48675B27-8E74-4C42-89FF-3FB22041338C}" srcOrd="0" destOrd="0" presId="urn:microsoft.com/office/officeart/2005/8/layout/radial5"/>
    <dgm:cxn modelId="{ECC9D983-67A7-41F0-96F4-05D8A854AF51}" type="presParOf" srcId="{6763713E-78CF-44F7-99DB-A35CAB138C39}" destId="{6554A8FB-537A-4253-892B-7142B281D6EC}" srcOrd="6" destOrd="0" presId="urn:microsoft.com/office/officeart/2005/8/layout/radial5"/>
    <dgm:cxn modelId="{9D0053DB-FFED-4CA2-90DE-F8CE35313B98}" type="presParOf" srcId="{6763713E-78CF-44F7-99DB-A35CAB138C39}" destId="{B6E257B9-0F74-4209-A7E4-29F1448497B9}" srcOrd="7" destOrd="0" presId="urn:microsoft.com/office/officeart/2005/8/layout/radial5"/>
    <dgm:cxn modelId="{79B4D02E-3611-4B6A-96C0-41052C39F49C}" type="presParOf" srcId="{B6E257B9-0F74-4209-A7E4-29F1448497B9}" destId="{121BEAC2-309E-47E5-84A3-203FB64A683D}" srcOrd="0" destOrd="0" presId="urn:microsoft.com/office/officeart/2005/8/layout/radial5"/>
    <dgm:cxn modelId="{0EE07E64-BFC1-4608-A170-7936EC6A1984}" type="presParOf" srcId="{6763713E-78CF-44F7-99DB-A35CAB138C39}" destId="{B14DB755-01D3-473C-825B-5F42BEC8E860}" srcOrd="8" destOrd="0" presId="urn:microsoft.com/office/officeart/2005/8/layout/radial5"/>
    <dgm:cxn modelId="{15B10DE8-C453-4473-96FA-00CC67877698}" type="presParOf" srcId="{6763713E-78CF-44F7-99DB-A35CAB138C39}" destId="{0E78D610-995C-48CE-BA45-68ED2807F930}" srcOrd="9" destOrd="0" presId="urn:microsoft.com/office/officeart/2005/8/layout/radial5"/>
    <dgm:cxn modelId="{B6E055E1-42A0-4CA2-A0A4-06A40BC8203E}" type="presParOf" srcId="{0E78D610-995C-48CE-BA45-68ED2807F930}" destId="{35F8AF13-DA49-4F09-90B5-78BDCE792467}" srcOrd="0" destOrd="0" presId="urn:microsoft.com/office/officeart/2005/8/layout/radial5"/>
    <dgm:cxn modelId="{77F6AF8C-2CEF-465D-8526-338EFC1511C4}" type="presParOf" srcId="{6763713E-78CF-44F7-99DB-A35CAB138C39}" destId="{DF7F8C0D-BBCD-4CE2-BF9E-D42A2CA26AD8}" srcOrd="10" destOrd="0" presId="urn:microsoft.com/office/officeart/2005/8/layout/radial5"/>
    <dgm:cxn modelId="{4AC83445-840F-48B7-9E8F-C74313109071}" type="presParOf" srcId="{6763713E-78CF-44F7-99DB-A35CAB138C39}" destId="{38E9522E-1F7D-43A4-9F04-94C5AD50AD50}" srcOrd="11" destOrd="0" presId="urn:microsoft.com/office/officeart/2005/8/layout/radial5"/>
    <dgm:cxn modelId="{93C73528-FD5C-4DD9-B97A-1DB914EAB987}" type="presParOf" srcId="{38E9522E-1F7D-43A4-9F04-94C5AD50AD50}" destId="{B56ECDA4-AEE5-474D-81AD-B4FE47E70B5D}" srcOrd="0" destOrd="0" presId="urn:microsoft.com/office/officeart/2005/8/layout/radial5"/>
    <dgm:cxn modelId="{E767EEE9-4719-4746-84CA-48A694699354}" type="presParOf" srcId="{6763713E-78CF-44F7-99DB-A35CAB138C39}" destId="{2E93E687-4522-42F3-A08C-77330FEA9830}" srcOrd="12" destOrd="0" presId="urn:microsoft.com/office/officeart/2005/8/layout/radial5"/>
    <dgm:cxn modelId="{D2EFD1CB-8692-4E05-8551-A7AF71CA8E9C}" type="presParOf" srcId="{6763713E-78CF-44F7-99DB-A35CAB138C39}" destId="{1CA5EF31-4056-43BE-AAA8-CE4B14D374B3}" srcOrd="13" destOrd="0" presId="urn:microsoft.com/office/officeart/2005/8/layout/radial5"/>
    <dgm:cxn modelId="{2CF3F677-D4FA-4E34-95A9-F9E97951FC66}" type="presParOf" srcId="{1CA5EF31-4056-43BE-AAA8-CE4B14D374B3}" destId="{F3515623-5A7E-41D5-BA1F-9F50257A026E}" srcOrd="0" destOrd="0" presId="urn:microsoft.com/office/officeart/2005/8/layout/radial5"/>
    <dgm:cxn modelId="{513BA252-6C36-46D9-ABBF-74EB495CC197}" type="presParOf" srcId="{6763713E-78CF-44F7-99DB-A35CAB138C39}" destId="{70A50737-A9BC-4CC6-AA02-1F255FB69E29}" srcOrd="14" destOrd="0" presId="urn:microsoft.com/office/officeart/2005/8/layout/radial5"/>
    <dgm:cxn modelId="{421579BA-7BEF-4899-B6A4-F523087D3749}" type="presParOf" srcId="{6763713E-78CF-44F7-99DB-A35CAB138C39}" destId="{6E0C9634-AFE6-4177-8CB6-756FA14ECC2B}" srcOrd="15" destOrd="0" presId="urn:microsoft.com/office/officeart/2005/8/layout/radial5"/>
    <dgm:cxn modelId="{D98E58D2-8BAB-4FBA-B1BD-303A16497B0E}" type="presParOf" srcId="{6E0C9634-AFE6-4177-8CB6-756FA14ECC2B}" destId="{9A5DDDD5-0114-40C0-9CBA-DCACDA980927}" srcOrd="0" destOrd="0" presId="urn:microsoft.com/office/officeart/2005/8/layout/radial5"/>
    <dgm:cxn modelId="{6ACC9F47-784D-4A32-8F75-0778D030F499}" type="presParOf" srcId="{6763713E-78CF-44F7-99DB-A35CAB138C39}" destId="{6DAD36A2-CD41-467C-AE4A-DA18306E205B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6BA978-EAE3-4916-904C-C1DD9FF61E72}">
      <dsp:nvSpPr>
        <dsp:cNvPr id="0" name=""/>
        <dsp:cNvSpPr/>
      </dsp:nvSpPr>
      <dsp:spPr>
        <a:xfrm>
          <a:off x="2431578" y="1631478"/>
          <a:ext cx="1100762" cy="110076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Rétroaction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(des pairs </a:t>
          </a:r>
          <a:br>
            <a:rPr lang="en-US" sz="900" kern="1200"/>
          </a:br>
          <a:r>
            <a:rPr lang="en-US" sz="900" kern="1200"/>
            <a:t>et des enseignants)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et réflexion</a:t>
          </a:r>
        </a:p>
      </dsp:txBody>
      <dsp:txXfrm>
        <a:off x="2431578" y="1631478"/>
        <a:ext cx="1100762" cy="1100762"/>
      </dsp:txXfrm>
    </dsp:sp>
    <dsp:sp modelId="{1B82FFE7-E678-48C7-88B8-E5E8837D3F1D}">
      <dsp:nvSpPr>
        <dsp:cNvPr id="0" name=""/>
        <dsp:cNvSpPr/>
      </dsp:nvSpPr>
      <dsp:spPr>
        <a:xfrm rot="16200000">
          <a:off x="2812219" y="1133692"/>
          <a:ext cx="339480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6200000">
        <a:off x="2812219" y="1133692"/>
        <a:ext cx="339480" cy="374259"/>
      </dsp:txXfrm>
    </dsp:sp>
    <dsp:sp modelId="{CA1DD411-2B07-4FBE-8B7F-3B623AA8323E}">
      <dsp:nvSpPr>
        <dsp:cNvPr id="0" name=""/>
        <dsp:cNvSpPr/>
      </dsp:nvSpPr>
      <dsp:spPr>
        <a:xfrm>
          <a:off x="2486616" y="262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Défis et inspirations</a:t>
          </a:r>
        </a:p>
      </dsp:txBody>
      <dsp:txXfrm>
        <a:off x="2486616" y="262"/>
        <a:ext cx="990686" cy="990686"/>
      </dsp:txXfrm>
    </dsp:sp>
    <dsp:sp modelId="{B656B62C-25C7-499C-8761-BDC04975BD03}">
      <dsp:nvSpPr>
        <dsp:cNvPr id="0" name=""/>
        <dsp:cNvSpPr/>
      </dsp:nvSpPr>
      <dsp:spPr>
        <a:xfrm rot="18900000">
          <a:off x="3420908" y="1386577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8900000">
        <a:off x="3420908" y="1386577"/>
        <a:ext cx="338409" cy="374259"/>
      </dsp:txXfrm>
    </dsp:sp>
    <dsp:sp modelId="{B6FA5076-4AE4-41C9-AE2F-DA1D3674C857}">
      <dsp:nvSpPr>
        <dsp:cNvPr id="0" name=""/>
        <dsp:cNvSpPr/>
      </dsp:nvSpPr>
      <dsp:spPr>
        <a:xfrm>
          <a:off x="3677549" y="495584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 baseline="0"/>
            <a:t>Imagination et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 baseline="0"/>
            <a:t>mise sur pied</a:t>
          </a:r>
        </a:p>
      </dsp:txBody>
      <dsp:txXfrm>
        <a:off x="3677549" y="495584"/>
        <a:ext cx="990686" cy="990686"/>
      </dsp:txXfrm>
    </dsp:sp>
    <dsp:sp modelId="{9FFFC3FF-FADA-4AF6-9087-5BD331106632}">
      <dsp:nvSpPr>
        <dsp:cNvPr id="0" name=""/>
        <dsp:cNvSpPr/>
      </dsp:nvSpPr>
      <dsp:spPr>
        <a:xfrm>
          <a:off x="3672813" y="1994730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672813" y="1994730"/>
        <a:ext cx="338409" cy="374259"/>
      </dsp:txXfrm>
    </dsp:sp>
    <dsp:sp modelId="{6554A8FB-537A-4253-892B-7142B281D6EC}">
      <dsp:nvSpPr>
        <dsp:cNvPr id="0" name=""/>
        <dsp:cNvSpPr/>
      </dsp:nvSpPr>
      <dsp:spPr>
        <a:xfrm>
          <a:off x="4170849" y="1686516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Planification et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orientation</a:t>
          </a:r>
        </a:p>
      </dsp:txBody>
      <dsp:txXfrm>
        <a:off x="4170849" y="1686516"/>
        <a:ext cx="990686" cy="990686"/>
      </dsp:txXfrm>
    </dsp:sp>
    <dsp:sp modelId="{B6E257B9-0F74-4209-A7E4-29F1448497B9}">
      <dsp:nvSpPr>
        <dsp:cNvPr id="0" name=""/>
        <dsp:cNvSpPr/>
      </dsp:nvSpPr>
      <dsp:spPr>
        <a:xfrm rot="2700000">
          <a:off x="3420908" y="2602883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2700000">
        <a:off x="3420908" y="2602883"/>
        <a:ext cx="338409" cy="374259"/>
      </dsp:txXfrm>
    </dsp:sp>
    <dsp:sp modelId="{B14DB755-01D3-473C-825B-5F42BEC8E860}">
      <dsp:nvSpPr>
        <dsp:cNvPr id="0" name=""/>
        <dsp:cNvSpPr/>
      </dsp:nvSpPr>
      <dsp:spPr>
        <a:xfrm>
          <a:off x="3677549" y="2877449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00" tIns="11430" rIns="1080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Exploration et expérimenta-tion</a:t>
          </a:r>
        </a:p>
      </dsp:txBody>
      <dsp:txXfrm>
        <a:off x="3677549" y="2877449"/>
        <a:ext cx="990686" cy="990686"/>
      </dsp:txXfrm>
    </dsp:sp>
    <dsp:sp modelId="{0E78D610-995C-48CE-BA45-68ED2807F930}">
      <dsp:nvSpPr>
        <dsp:cNvPr id="0" name=""/>
        <dsp:cNvSpPr/>
      </dsp:nvSpPr>
      <dsp:spPr>
        <a:xfrm rot="5400000">
          <a:off x="2812755" y="2854788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5400000">
        <a:off x="2812755" y="2854788"/>
        <a:ext cx="338409" cy="374259"/>
      </dsp:txXfrm>
    </dsp:sp>
    <dsp:sp modelId="{DF7F8C0D-BBCD-4CE2-BF9E-D42A2CA26AD8}">
      <dsp:nvSpPr>
        <dsp:cNvPr id="0" name=""/>
        <dsp:cNvSpPr/>
      </dsp:nvSpPr>
      <dsp:spPr>
        <a:xfrm>
          <a:off x="2486616" y="3370749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Production du travail préliminaire</a:t>
          </a:r>
        </a:p>
      </dsp:txBody>
      <dsp:txXfrm>
        <a:off x="2486616" y="3370749"/>
        <a:ext cx="990686" cy="990686"/>
      </dsp:txXfrm>
    </dsp:sp>
    <dsp:sp modelId="{38E9522E-1F7D-43A4-9F04-94C5AD50AD50}">
      <dsp:nvSpPr>
        <dsp:cNvPr id="0" name=""/>
        <dsp:cNvSpPr/>
      </dsp:nvSpPr>
      <dsp:spPr>
        <a:xfrm rot="8100000">
          <a:off x="2204602" y="2602883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8100000">
        <a:off x="2204602" y="2602883"/>
        <a:ext cx="338409" cy="374259"/>
      </dsp:txXfrm>
    </dsp:sp>
    <dsp:sp modelId="{2E93E687-4522-42F3-A08C-77330FEA9830}">
      <dsp:nvSpPr>
        <dsp:cNvPr id="0" name=""/>
        <dsp:cNvSpPr/>
      </dsp:nvSpPr>
      <dsp:spPr>
        <a:xfrm>
          <a:off x="1295684" y="2877449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Révision  et amélioration</a:t>
          </a:r>
        </a:p>
      </dsp:txBody>
      <dsp:txXfrm>
        <a:off x="1295684" y="2877449"/>
        <a:ext cx="990686" cy="990686"/>
      </dsp:txXfrm>
    </dsp:sp>
    <dsp:sp modelId="{1CA5EF31-4056-43BE-AAA8-CE4B14D374B3}">
      <dsp:nvSpPr>
        <dsp:cNvPr id="0" name=""/>
        <dsp:cNvSpPr/>
      </dsp:nvSpPr>
      <dsp:spPr>
        <a:xfrm rot="10800000">
          <a:off x="1952697" y="1994730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1952697" y="1994730"/>
        <a:ext cx="338409" cy="374259"/>
      </dsp:txXfrm>
    </dsp:sp>
    <dsp:sp modelId="{70A50737-A9BC-4CC6-AA02-1F255FB69E29}">
      <dsp:nvSpPr>
        <dsp:cNvPr id="0" name=""/>
        <dsp:cNvSpPr/>
      </dsp:nvSpPr>
      <dsp:spPr>
        <a:xfrm>
          <a:off x="802383" y="1686516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Présentation, performance et partage</a:t>
          </a:r>
        </a:p>
      </dsp:txBody>
      <dsp:txXfrm>
        <a:off x="802383" y="1686516"/>
        <a:ext cx="990686" cy="990686"/>
      </dsp:txXfrm>
    </dsp:sp>
    <dsp:sp modelId="{6E0C9634-AFE6-4177-8CB6-756FA14ECC2B}">
      <dsp:nvSpPr>
        <dsp:cNvPr id="0" name=""/>
        <dsp:cNvSpPr/>
      </dsp:nvSpPr>
      <dsp:spPr>
        <a:xfrm rot="13500000">
          <a:off x="2204602" y="1386577"/>
          <a:ext cx="338409" cy="37425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3500000">
        <a:off x="2204602" y="1386577"/>
        <a:ext cx="338409" cy="374259"/>
      </dsp:txXfrm>
    </dsp:sp>
    <dsp:sp modelId="{6DAD36A2-CD41-467C-AE4A-DA18306E205B}">
      <dsp:nvSpPr>
        <dsp:cNvPr id="0" name=""/>
        <dsp:cNvSpPr/>
      </dsp:nvSpPr>
      <dsp:spPr>
        <a:xfrm>
          <a:off x="1295684" y="495584"/>
          <a:ext cx="990686" cy="9906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Réflexion et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900" kern="1200"/>
            <a:t>évaluation </a:t>
          </a:r>
        </a:p>
      </dsp:txBody>
      <dsp:txXfrm>
        <a:off x="1295684" y="495584"/>
        <a:ext cx="990686" cy="990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xpo">
      <a:majorFont>
        <a:latin typeface="Calibri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5ADD-AA70-914A-9D16-7A185E4E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898</Words>
  <Characters>5122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Beachwalker Films Inc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Sandiford</dc:creator>
  <cp:lastModifiedBy>Mark Sandiford</cp:lastModifiedBy>
  <cp:revision>5</cp:revision>
  <cp:lastPrinted>2014-10-08T14:55:00Z</cp:lastPrinted>
  <dcterms:created xsi:type="dcterms:W3CDTF">2014-10-07T14:47:00Z</dcterms:created>
  <dcterms:modified xsi:type="dcterms:W3CDTF">2014-10-29T18:55:00Z</dcterms:modified>
</cp:coreProperties>
</file>